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54B1" w14:textId="79C9F55B" w:rsidR="00E66558" w:rsidRDefault="009D71E8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  <w:r w:rsidR="00226317">
        <w:t xml:space="preserve"> –</w:t>
      </w:r>
      <w:r w:rsidR="00BA3045">
        <w:t xml:space="preserve"> </w:t>
      </w:r>
      <w:r w:rsidR="00943158">
        <w:t xml:space="preserve">The Federation of </w:t>
      </w:r>
      <w:proofErr w:type="spellStart"/>
      <w:r w:rsidR="00BA3045">
        <w:t>Trosnant</w:t>
      </w:r>
      <w:proofErr w:type="spellEnd"/>
      <w:r w:rsidR="00BA3045">
        <w:t xml:space="preserve"> </w:t>
      </w:r>
      <w:r w:rsidR="00943158">
        <w:t>Schools</w:t>
      </w:r>
    </w:p>
    <w:p w14:paraId="57AD2424" w14:textId="77777777" w:rsidR="004B1F58" w:rsidRDefault="004B1F58" w:rsidP="004B1F58">
      <w:pPr>
        <w:spacing w:after="0"/>
      </w:pPr>
    </w:p>
    <w:p w14:paraId="16B48015" w14:textId="3F025614" w:rsidR="00E66558" w:rsidRDefault="009D71E8" w:rsidP="00C62989">
      <w:pPr>
        <w:rPr>
          <w:b/>
        </w:rPr>
      </w:pPr>
      <w:r>
        <w:t xml:space="preserve">This statement details our school’s use of pupil </w:t>
      </w:r>
      <w:r w:rsidRPr="005F2600">
        <w:t xml:space="preserve">premium </w:t>
      </w:r>
      <w:r>
        <w:t xml:space="preserve">funding to help improve the attainment of our disadvantaged pupils. </w:t>
      </w:r>
    </w:p>
    <w:p w14:paraId="2A7D54B3" w14:textId="730F2E71" w:rsidR="00E66558" w:rsidRDefault="009D71E8" w:rsidP="00C62989">
      <w:pPr>
        <w:rPr>
          <w:b/>
        </w:rPr>
      </w:pPr>
      <w:r>
        <w:t xml:space="preserve">It outlines our pupil premium strategy, how we intend to spend the funding in this academic year and the </w:t>
      </w:r>
      <w:r w:rsidR="00830D57">
        <w:t xml:space="preserve">outcomes </w:t>
      </w:r>
      <w:r w:rsidR="00A44FBB">
        <w:t>for disadvantaged pupils</w:t>
      </w:r>
      <w:r>
        <w:t xml:space="preserve"> last </w:t>
      </w:r>
      <w:r w:rsidR="00A44FBB">
        <w:t xml:space="preserve">academic </w:t>
      </w:r>
      <w:r>
        <w:t>year</w:t>
      </w:r>
      <w:r w:rsidR="00A44FBB">
        <w:t>.</w:t>
      </w:r>
    </w:p>
    <w:p w14:paraId="2A7D54B4" w14:textId="2CAB096C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978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Data</w:t>
            </w:r>
          </w:p>
        </w:tc>
      </w:tr>
      <w:tr w:rsidR="002940F3" w14:paraId="2A7D54BA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8" w14:textId="56337796" w:rsidR="002940F3" w:rsidRDefault="002940F3" w:rsidP="00C31636">
            <w:pPr>
              <w:pStyle w:val="TableRow"/>
              <w:ind w:left="0" w:right="0"/>
            </w:pPr>
            <w:r>
              <w:t>Number of pupils in school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461EFA2F" w:rsidR="002940F3" w:rsidRDefault="00BA3045" w:rsidP="00C31636">
            <w:pPr>
              <w:pStyle w:val="TableRow"/>
              <w:ind w:left="0" w:right="0"/>
            </w:pPr>
            <w:r>
              <w:t>404 (165 Infants and 239 Juniors)</w:t>
            </w:r>
          </w:p>
        </w:tc>
      </w:tr>
      <w:tr w:rsidR="002940F3" w14:paraId="2A7D54BD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04774D67" w:rsidR="002940F3" w:rsidRDefault="002940F3" w:rsidP="00C31636">
            <w:pPr>
              <w:pStyle w:val="TableRow"/>
              <w:ind w:left="0" w:right="0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53D722E6" w:rsidR="002940F3" w:rsidRDefault="00BA3045" w:rsidP="00C31636">
            <w:pPr>
              <w:pStyle w:val="TableRow"/>
              <w:ind w:left="0" w:right="0"/>
            </w:pPr>
            <w:r>
              <w:t>62% (55% Infants and 68% Juniors)</w:t>
            </w:r>
          </w:p>
        </w:tc>
      </w:tr>
      <w:tr w:rsidR="002940F3" w14:paraId="2A7D54C0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2A82B8D4" w:rsidR="002940F3" w:rsidRDefault="002940F3" w:rsidP="00C31636">
            <w:pPr>
              <w:pStyle w:val="TableRow"/>
              <w:ind w:left="0" w:right="0"/>
            </w:pPr>
            <w:r>
              <w:t xml:space="preserve">Academic year/years that our current pupil premium strategy plan covers </w:t>
            </w:r>
            <w:r w:rsidRPr="1CBF4D92">
              <w:rPr>
                <w:b/>
              </w:rPr>
              <w:t>(</w:t>
            </w:r>
            <w:r w:rsidR="004E57C3" w:rsidRPr="004B4D0A">
              <w:rPr>
                <w:b/>
              </w:rPr>
              <w:t>3-year</w:t>
            </w:r>
            <w:r w:rsidRPr="1CBF4D92">
              <w:rPr>
                <w:b/>
              </w:rPr>
              <w:t xml:space="preserve"> plans are recommended</w:t>
            </w:r>
            <w:r w:rsidR="00D5360D">
              <w:rPr>
                <w:b/>
              </w:rPr>
              <w:t xml:space="preserve"> </w:t>
            </w:r>
            <w:r w:rsidR="00560424">
              <w:rPr>
                <w:b/>
              </w:rPr>
              <w:t>– you must still publish an updated statement each academic year</w:t>
            </w:r>
            <w:r w:rsidRPr="1CBF4D92">
              <w:rPr>
                <w:b/>
              </w:rPr>
              <w:t>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119E3948" w:rsidR="002940F3" w:rsidRDefault="00BA3045" w:rsidP="00C31636">
            <w:pPr>
              <w:pStyle w:val="TableRow"/>
              <w:ind w:left="0" w:right="0"/>
            </w:pPr>
            <w:r>
              <w:t>2024/5 - 2026/7</w:t>
            </w:r>
          </w:p>
        </w:tc>
      </w:tr>
      <w:tr w:rsidR="002940F3" w14:paraId="2A7D54C3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0F472705" w:rsidR="002940F3" w:rsidRDefault="002940F3" w:rsidP="00C31636">
            <w:pPr>
              <w:pStyle w:val="TableRow"/>
              <w:ind w:left="0" w:right="0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6411B0CA" w:rsidR="002940F3" w:rsidRDefault="00BA3045" w:rsidP="00C31636">
            <w:pPr>
              <w:pStyle w:val="TableRow"/>
              <w:ind w:left="0" w:right="0"/>
            </w:pPr>
            <w:r>
              <w:t xml:space="preserve">December 2024 </w:t>
            </w:r>
          </w:p>
        </w:tc>
      </w:tr>
      <w:tr w:rsidR="002940F3" w14:paraId="2A7D54C6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0C766347" w:rsidR="002940F3" w:rsidRDefault="002940F3" w:rsidP="00C31636">
            <w:pPr>
              <w:pStyle w:val="TableRow"/>
              <w:ind w:left="0" w:right="0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1A1A68B4" w:rsidR="002940F3" w:rsidRDefault="00BA3045" w:rsidP="00C31636">
            <w:pPr>
              <w:pStyle w:val="TableRow"/>
              <w:ind w:left="0" w:right="0"/>
            </w:pPr>
            <w:r>
              <w:t>December 2025</w:t>
            </w:r>
          </w:p>
        </w:tc>
      </w:tr>
      <w:tr w:rsidR="002940F3" w14:paraId="2A7D54C9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605248E" w:rsidR="002940F3" w:rsidRDefault="002940F3" w:rsidP="00C31636">
            <w:pPr>
              <w:pStyle w:val="TableRow"/>
              <w:ind w:left="0" w:right="0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4981118B" w:rsidR="002940F3" w:rsidRDefault="00BA3045" w:rsidP="00C31636">
            <w:pPr>
              <w:pStyle w:val="TableRow"/>
              <w:ind w:left="0" w:right="0"/>
            </w:pPr>
            <w:r>
              <w:t>Governing Board</w:t>
            </w:r>
          </w:p>
        </w:tc>
      </w:tr>
      <w:tr w:rsidR="002940F3" w14:paraId="2A7D54CC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5DC091D2" w:rsidR="002940F3" w:rsidRDefault="002940F3" w:rsidP="00C31636">
            <w:pPr>
              <w:pStyle w:val="TableRow"/>
              <w:ind w:left="0" w:right="0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4495F449" w:rsidR="002940F3" w:rsidRDefault="00BA3045" w:rsidP="00C31636">
            <w:pPr>
              <w:pStyle w:val="TableRow"/>
              <w:ind w:left="0" w:right="0"/>
            </w:pPr>
            <w:r>
              <w:t xml:space="preserve">Clive Mulligan </w:t>
            </w:r>
          </w:p>
        </w:tc>
      </w:tr>
      <w:tr w:rsidR="002940F3" w14:paraId="2A7D54CF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2F3057CA" w:rsidR="002940F3" w:rsidRDefault="002940F3" w:rsidP="00C31636">
            <w:pPr>
              <w:pStyle w:val="TableRow"/>
              <w:ind w:left="0" w:right="0"/>
            </w:pPr>
            <w:r>
              <w:t xml:space="preserve">Governor </w:t>
            </w:r>
            <w:r w:rsidR="00BA3045">
              <w:t>L</w:t>
            </w:r>
            <w:r>
              <w:t>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41AFB304" w:rsidR="002940F3" w:rsidRDefault="00BA3045" w:rsidP="00C31636">
            <w:pPr>
              <w:pStyle w:val="TableRow"/>
              <w:ind w:left="0" w:right="0"/>
            </w:pPr>
            <w:r>
              <w:t xml:space="preserve">Dave Thornbury </w:t>
            </w:r>
          </w:p>
        </w:tc>
      </w:tr>
    </w:tbl>
    <w:bookmarkEnd w:id="2"/>
    <w:bookmarkEnd w:id="3"/>
    <w:bookmarkEnd w:id="4"/>
    <w:p w14:paraId="2A7D54D3" w14:textId="2D1584AF" w:rsidR="00E66558" w:rsidRPr="005464A1" w:rsidRDefault="009D71E8" w:rsidP="005464A1">
      <w:pPr>
        <w:pStyle w:val="Heading2"/>
      </w:pPr>
      <w: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 w:rsidP="00C31636">
            <w:pPr>
              <w:pStyle w:val="TableRow"/>
              <w:ind w:left="0" w:right="0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 w:rsidP="00C31636">
            <w:pPr>
              <w:pStyle w:val="TableRow"/>
              <w:ind w:left="0" w:right="0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 w:rsidP="00C31636">
            <w:pPr>
              <w:pStyle w:val="TableRow"/>
              <w:ind w:left="0" w:right="0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37A1" w14:textId="77777777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AE57A0">
              <w:t>145,093 (Infants)</w:t>
            </w:r>
          </w:p>
          <w:p w14:paraId="2A7D54D8" w14:textId="05CA89EC" w:rsidR="00AE57A0" w:rsidRDefault="00AE57A0" w:rsidP="00C31636">
            <w:pPr>
              <w:pStyle w:val="TableRow"/>
              <w:ind w:left="0" w:right="0"/>
            </w:pPr>
            <w:r>
              <w:t>£228,611 (Juniors)</w:t>
            </w:r>
          </w:p>
        </w:tc>
      </w:tr>
      <w:tr w:rsidR="00E66558" w14:paraId="2A7D54DF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4690F68" w:rsidR="007109F6" w:rsidRPr="005F16B6" w:rsidRDefault="009D71E8" w:rsidP="00C31636">
            <w:pPr>
              <w:pStyle w:val="TableRow"/>
              <w:spacing w:after="120"/>
              <w:ind w:left="0" w:right="0"/>
            </w:pPr>
            <w:r>
              <w:t>Pupil premium</w:t>
            </w:r>
            <w:r w:rsidR="005F16B6">
              <w:t xml:space="preserve"> </w:t>
            </w:r>
            <w:r>
              <w:t xml:space="preserve">funding carried forward from previous years </w:t>
            </w:r>
            <w:r w:rsidRPr="008E000B">
              <w:rPr>
                <w:i/>
                <w:iCs/>
              </w:rPr>
              <w:t>(enter £0 if not applicable)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07D15383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8B0316">
              <w:t>0</w:t>
            </w:r>
          </w:p>
        </w:tc>
      </w:tr>
      <w:tr w:rsidR="00E66558" w14:paraId="2A7D54E3" w14:textId="77777777" w:rsidTr="709C33EC"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 w:rsidP="00C31636">
            <w:pPr>
              <w:pStyle w:val="TableRow"/>
              <w:spacing w:after="120"/>
              <w:ind w:left="0" w:right="0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Pr="003C4388" w:rsidRDefault="009D71E8" w:rsidP="00C31636">
            <w:pPr>
              <w:pStyle w:val="TableRow"/>
              <w:ind w:left="0" w:right="0"/>
              <w:rPr>
                <w:i/>
                <w:iCs/>
              </w:rPr>
            </w:pPr>
            <w:r w:rsidRPr="003C4388">
              <w:rPr>
                <w:i/>
                <w:iCs/>
              </w:rP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554EF3A5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AE57A0">
              <w:t>373,704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E4F9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E5B3D8D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 w:rsidRPr="00580ABA">
              <w:rPr>
                <w:rFonts w:ascii="Arial" w:hAnsi="Arial" w:cs="Arial"/>
              </w:rPr>
              <w:t>Trosnant</w:t>
            </w:r>
            <w:proofErr w:type="spellEnd"/>
            <w:r w:rsidRPr="00580ABA">
              <w:rPr>
                <w:rFonts w:ascii="Arial" w:hAnsi="Arial" w:cs="Arial"/>
              </w:rPr>
              <w:t xml:space="preserve"> Infant and Junior Schools are thriving and popular schools, providing high quality primary education for </w:t>
            </w:r>
            <w:r w:rsidRPr="00580ABA">
              <w:rPr>
                <w:rFonts w:ascii="Arial" w:hAnsi="Arial" w:cs="Arial"/>
                <w:b/>
                <w:bCs/>
                <w:i/>
                <w:iCs/>
              </w:rPr>
              <w:t>all</w:t>
            </w:r>
            <w:r w:rsidRPr="00580ABA">
              <w:rPr>
                <w:rFonts w:ascii="Arial" w:hAnsi="Arial" w:cs="Arial"/>
              </w:rPr>
              <w:t xml:space="preserve"> children and their families at the heart of the </w:t>
            </w:r>
          </w:p>
          <w:p w14:paraId="380FA72C" w14:textId="442FF1C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>community in the Leigh Park area of Havant. This all begins with excellent early years provision.</w:t>
            </w:r>
          </w:p>
          <w:p w14:paraId="05B3E952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4B8D2284" w14:textId="6481E1D4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At </w:t>
            </w:r>
            <w:proofErr w:type="spellStart"/>
            <w:r w:rsidRPr="00580ABA">
              <w:rPr>
                <w:rFonts w:ascii="Arial" w:hAnsi="Arial" w:cs="Arial"/>
              </w:rPr>
              <w:t>Trosnant</w:t>
            </w:r>
            <w:proofErr w:type="spellEnd"/>
            <w:r w:rsidRPr="00580ABA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the</w:t>
            </w:r>
            <w:r w:rsidR="00FC7A5A">
              <w:rPr>
                <w:rFonts w:ascii="Arial" w:hAnsi="Arial" w:cs="Arial"/>
              </w:rPr>
              <w:t xml:space="preserve"> </w:t>
            </w:r>
            <w:r w:rsidRPr="00580ABA">
              <w:rPr>
                <w:rFonts w:ascii="Arial" w:hAnsi="Arial" w:cs="Arial"/>
              </w:rPr>
              <w:t>federation’s values are based on a positive ‘Growth-Mindset’ approach to life and learning. This means that we:</w:t>
            </w:r>
          </w:p>
          <w:p w14:paraId="4FC5DC6E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00721280" w14:textId="1B734961" w:rsidR="00580ABA" w:rsidRPr="00580ABA" w:rsidRDefault="00580ABA" w:rsidP="00580ABA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Encourage children to go for </w:t>
            </w:r>
            <w:r w:rsidRPr="00767092">
              <w:rPr>
                <w:rFonts w:ascii="Arial" w:hAnsi="Arial" w:cs="Arial"/>
                <w:b/>
                <w:bCs/>
                <w:i/>
                <w:iCs/>
              </w:rPr>
              <w:t>goals</w:t>
            </w:r>
          </w:p>
          <w:p w14:paraId="333C653C" w14:textId="3FF71CA6" w:rsidR="00580ABA" w:rsidRPr="00580ABA" w:rsidRDefault="00580ABA" w:rsidP="00580ABA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Promote the importance of </w:t>
            </w:r>
            <w:r w:rsidRPr="00767092">
              <w:rPr>
                <w:rFonts w:ascii="Arial" w:hAnsi="Arial" w:cs="Arial"/>
                <w:b/>
                <w:bCs/>
                <w:i/>
                <w:iCs/>
              </w:rPr>
              <w:t>resilience</w:t>
            </w:r>
          </w:p>
          <w:p w14:paraId="2F047322" w14:textId="0443D51A" w:rsidR="00580ABA" w:rsidRPr="00580ABA" w:rsidRDefault="00580ABA" w:rsidP="00580ABA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Offer wide ranging </w:t>
            </w:r>
            <w:r w:rsidRPr="00767092">
              <w:rPr>
                <w:rFonts w:ascii="Arial" w:hAnsi="Arial" w:cs="Arial"/>
                <w:b/>
                <w:bCs/>
                <w:i/>
                <w:iCs/>
              </w:rPr>
              <w:t>opportunities</w:t>
            </w:r>
            <w:r w:rsidRPr="00580ABA">
              <w:rPr>
                <w:rFonts w:ascii="Arial" w:hAnsi="Arial" w:cs="Arial"/>
              </w:rPr>
              <w:t xml:space="preserve"> through our Curriculum</w:t>
            </w:r>
          </w:p>
          <w:p w14:paraId="58C1B781" w14:textId="6E05FED8" w:rsidR="00580ABA" w:rsidRDefault="00580ABA" w:rsidP="00580ABA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Develop a strong sense of </w:t>
            </w:r>
            <w:r w:rsidRPr="00767092">
              <w:rPr>
                <w:rFonts w:ascii="Arial" w:hAnsi="Arial" w:cs="Arial"/>
                <w:b/>
                <w:bCs/>
                <w:i/>
                <w:iCs/>
              </w:rPr>
              <w:t>working together</w:t>
            </w:r>
          </w:p>
          <w:p w14:paraId="67E3420A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B06D2C4" w14:textId="6C07E002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This is all underpinned by a culture of mutual </w:t>
            </w:r>
            <w:r w:rsidRPr="00767092">
              <w:rPr>
                <w:rFonts w:ascii="Arial" w:hAnsi="Arial" w:cs="Arial"/>
                <w:b/>
                <w:bCs/>
                <w:i/>
                <w:iCs/>
              </w:rPr>
              <w:t>respect</w:t>
            </w:r>
            <w:r>
              <w:rPr>
                <w:rFonts w:ascii="Arial" w:hAnsi="Arial" w:cs="Arial"/>
              </w:rPr>
              <w:t xml:space="preserve"> and is </w:t>
            </w:r>
            <w:r w:rsidRPr="00580ABA">
              <w:rPr>
                <w:rFonts w:ascii="Arial" w:hAnsi="Arial" w:cs="Arial"/>
              </w:rPr>
              <w:t xml:space="preserve">captured by our </w:t>
            </w:r>
            <w:r>
              <w:rPr>
                <w:rFonts w:ascii="Arial" w:hAnsi="Arial" w:cs="Arial"/>
              </w:rPr>
              <w:t>‘</w:t>
            </w:r>
            <w:r w:rsidRPr="00580ABA">
              <w:rPr>
                <w:rFonts w:ascii="Arial" w:hAnsi="Arial" w:cs="Arial"/>
              </w:rPr>
              <w:t>Values Tree</w:t>
            </w:r>
            <w:r>
              <w:rPr>
                <w:rFonts w:ascii="Arial" w:hAnsi="Arial" w:cs="Arial"/>
              </w:rPr>
              <w:t>’.</w:t>
            </w:r>
          </w:p>
          <w:p w14:paraId="59438BB8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4FD0A50F" w14:textId="2052E53B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  <w:noProof/>
              </w:rPr>
              <w:drawing>
                <wp:inline distT="0" distB="0" distL="0" distR="0" wp14:anchorId="7BCB0F1C" wp14:editId="6D563C44">
                  <wp:extent cx="1552575" cy="155960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560" cy="1561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0CAE6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260DAF90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19F1DF5C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E2E21DA" w14:textId="7CBD0514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As children progress through the schools, we build strong links with local </w:t>
            </w:r>
          </w:p>
          <w:p w14:paraId="17B63585" w14:textId="5CDB432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secondary schools, which ensures effective transition when the time comes for </w:t>
            </w:r>
          </w:p>
          <w:p w14:paraId="12591408" w14:textId="1DE5E606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>children to move on to the next stage of their education.</w:t>
            </w:r>
          </w:p>
          <w:p w14:paraId="46D53E7B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E6239BD" w14:textId="5E7D51DB" w:rsidR="00580ABA" w:rsidRDefault="00767092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Families also </w:t>
            </w:r>
            <w:r w:rsidR="00580ABA" w:rsidRPr="00580ABA">
              <w:rPr>
                <w:rFonts w:ascii="Arial" w:hAnsi="Arial" w:cs="Arial"/>
              </w:rPr>
              <w:t xml:space="preserve">benefit from having an independent local Nursery on site, working in close partnership with them to ensure a successful and happy transition for those children joining </w:t>
            </w:r>
            <w:proofErr w:type="spellStart"/>
            <w:r>
              <w:rPr>
                <w:rFonts w:ascii="Arial" w:hAnsi="Arial" w:cs="Arial"/>
              </w:rPr>
              <w:t>Trosnant</w:t>
            </w:r>
            <w:proofErr w:type="spellEnd"/>
            <w:r>
              <w:rPr>
                <w:rFonts w:ascii="Arial" w:hAnsi="Arial" w:cs="Arial"/>
              </w:rPr>
              <w:t xml:space="preserve"> I</w:t>
            </w:r>
            <w:r w:rsidR="00580ABA" w:rsidRPr="00580ABA">
              <w:rPr>
                <w:rFonts w:ascii="Arial" w:hAnsi="Arial" w:cs="Arial"/>
              </w:rPr>
              <w:t xml:space="preserve">nfant </w:t>
            </w:r>
            <w:r>
              <w:rPr>
                <w:rFonts w:ascii="Arial" w:hAnsi="Arial" w:cs="Arial"/>
              </w:rPr>
              <w:t>S</w:t>
            </w:r>
            <w:r w:rsidR="00580ABA" w:rsidRPr="00580ABA">
              <w:rPr>
                <w:rFonts w:ascii="Arial" w:hAnsi="Arial" w:cs="Arial"/>
              </w:rPr>
              <w:t>chool.</w:t>
            </w:r>
          </w:p>
          <w:p w14:paraId="3B0D4A5F" w14:textId="77777777" w:rsidR="00767092" w:rsidRDefault="00767092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1B2F97A" w14:textId="18EC7342" w:rsidR="00580ABA" w:rsidRDefault="00767092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federation has an </w:t>
            </w:r>
            <w:r w:rsidR="00580ABA" w:rsidRPr="00580ABA">
              <w:rPr>
                <w:rFonts w:ascii="Arial" w:hAnsi="Arial" w:cs="Arial"/>
              </w:rPr>
              <w:t xml:space="preserve">evolving, exciting and engaging curriculum, effective teaching, </w:t>
            </w:r>
            <w:r>
              <w:rPr>
                <w:rFonts w:ascii="Arial" w:hAnsi="Arial" w:cs="Arial"/>
              </w:rPr>
              <w:t>a</w:t>
            </w:r>
            <w:r w:rsidR="00580ABA" w:rsidRPr="00580ABA">
              <w:rPr>
                <w:rFonts w:ascii="Arial" w:hAnsi="Arial" w:cs="Arial"/>
              </w:rPr>
              <w:t xml:space="preserve"> focus on core skills and </w:t>
            </w:r>
            <w:r>
              <w:rPr>
                <w:rFonts w:ascii="Arial" w:hAnsi="Arial" w:cs="Arial"/>
              </w:rPr>
              <w:t>an</w:t>
            </w:r>
            <w:r w:rsidR="00580ABA" w:rsidRPr="00580ABA">
              <w:rPr>
                <w:rFonts w:ascii="Arial" w:hAnsi="Arial" w:cs="Arial"/>
              </w:rPr>
              <w:t xml:space="preserve"> offer of a wide range of unique opportunities.</w:t>
            </w:r>
          </w:p>
          <w:p w14:paraId="26F72C87" w14:textId="77777777" w:rsidR="00580ABA" w:rsidRP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03704E5F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 xml:space="preserve">The staff and governors have high expectations for </w:t>
            </w:r>
            <w:r>
              <w:rPr>
                <w:rFonts w:ascii="Arial" w:hAnsi="Arial" w:cs="Arial"/>
              </w:rPr>
              <w:t xml:space="preserve">all </w:t>
            </w:r>
            <w:r w:rsidRPr="00580ABA">
              <w:rPr>
                <w:rFonts w:ascii="Arial" w:hAnsi="Arial" w:cs="Arial"/>
              </w:rPr>
              <w:t xml:space="preserve">our children ensuring everyone can achieve their best, within a caring, nurturing and inclusive environment, which </w:t>
            </w:r>
          </w:p>
          <w:p w14:paraId="2A19B8F4" w14:textId="420E663F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80ABA">
              <w:rPr>
                <w:rFonts w:ascii="Arial" w:hAnsi="Arial" w:cs="Arial"/>
              </w:rPr>
              <w:t>recognises the individuality of each child</w:t>
            </w:r>
            <w:r w:rsidR="005A5396">
              <w:rPr>
                <w:rFonts w:ascii="Arial" w:hAnsi="Arial" w:cs="Arial"/>
              </w:rPr>
              <w:t xml:space="preserve"> and ensures: </w:t>
            </w:r>
          </w:p>
          <w:p w14:paraId="3D754C5D" w14:textId="77777777" w:rsidR="00767092" w:rsidRDefault="00767092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333787FA" w14:textId="746846C0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5F6F3826" w14:textId="1442A53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56413F3" wp14:editId="67E0727A">
                  <wp:extent cx="2114550" cy="82206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472" cy="831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8EEAB" w14:textId="77777777" w:rsidR="00580ABA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</w:p>
          <w:p w14:paraId="1DB6655A" w14:textId="77777777" w:rsidR="005A5396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Our ultimate objective in </w:t>
            </w:r>
            <w:r w:rsidR="005A5396">
              <w:rPr>
                <w:rFonts w:ascii="Arial" w:hAnsi="Arial" w:cs="Arial"/>
              </w:rPr>
              <w:t xml:space="preserve">specifically </w:t>
            </w:r>
            <w:r>
              <w:rPr>
                <w:rFonts w:ascii="Arial" w:hAnsi="Arial" w:cs="Arial"/>
              </w:rPr>
              <w:t xml:space="preserve">ensuring disadvantaged pupils can achieve their best is to ensure we work towards offsetting any deficit in </w:t>
            </w:r>
            <w:r w:rsidRPr="00BD5DCD">
              <w:rPr>
                <w:rFonts w:ascii="Arial" w:hAnsi="Arial" w:cs="Arial"/>
                <w:b/>
                <w:bCs/>
              </w:rPr>
              <w:t xml:space="preserve">social, cultural and </w:t>
            </w:r>
          </w:p>
          <w:p w14:paraId="2EB3C433" w14:textId="41EB01DC" w:rsidR="005A5396" w:rsidRDefault="00580ABA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D5DCD">
              <w:rPr>
                <w:rFonts w:ascii="Arial" w:hAnsi="Arial" w:cs="Arial"/>
                <w:b/>
                <w:bCs/>
              </w:rPr>
              <w:t>financial capital</w:t>
            </w:r>
            <w:r>
              <w:rPr>
                <w:rFonts w:ascii="Arial" w:hAnsi="Arial" w:cs="Arial"/>
              </w:rPr>
              <w:t xml:space="preserve"> through effective use of our Pupil Premium funding</w:t>
            </w:r>
            <w:r w:rsidR="005A5396">
              <w:rPr>
                <w:rFonts w:ascii="Arial" w:hAnsi="Arial" w:cs="Arial"/>
              </w:rPr>
              <w:t>. This strategy is</w:t>
            </w:r>
            <w:r>
              <w:rPr>
                <w:rFonts w:ascii="Arial" w:hAnsi="Arial" w:cs="Arial"/>
              </w:rPr>
              <w:t xml:space="preserve"> linked closely to the aims of our Federation Improvement Plan</w:t>
            </w:r>
            <w:r w:rsidR="005A5396">
              <w:rPr>
                <w:rFonts w:ascii="Arial" w:hAnsi="Arial" w:cs="Arial"/>
              </w:rPr>
              <w:t xml:space="preserve"> (FIP)</w:t>
            </w:r>
            <w:r>
              <w:rPr>
                <w:rFonts w:ascii="Arial" w:hAnsi="Arial" w:cs="Arial"/>
              </w:rPr>
              <w:t xml:space="preserve"> and to </w:t>
            </w:r>
            <w:r w:rsidR="005A5396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ontinuous </w:t>
            </w:r>
          </w:p>
          <w:p w14:paraId="04AB9725" w14:textId="0594E107" w:rsidR="00580ABA" w:rsidRDefault="005A5396" w:rsidP="00580ABA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580ABA">
              <w:rPr>
                <w:rFonts w:ascii="Arial" w:hAnsi="Arial" w:cs="Arial"/>
              </w:rPr>
              <w:t xml:space="preserve">rofessional </w:t>
            </w:r>
            <w:r>
              <w:rPr>
                <w:rFonts w:ascii="Arial" w:hAnsi="Arial" w:cs="Arial"/>
              </w:rPr>
              <w:t>d</w:t>
            </w:r>
            <w:r w:rsidR="00580ABA">
              <w:rPr>
                <w:rFonts w:ascii="Arial" w:hAnsi="Arial" w:cs="Arial"/>
              </w:rPr>
              <w:t xml:space="preserve">evelopment </w:t>
            </w:r>
            <w:r>
              <w:rPr>
                <w:rFonts w:ascii="Arial" w:hAnsi="Arial" w:cs="Arial"/>
              </w:rPr>
              <w:t>(CPD) p</w:t>
            </w:r>
            <w:r w:rsidR="00580ABA">
              <w:rPr>
                <w:rFonts w:ascii="Arial" w:hAnsi="Arial" w:cs="Arial"/>
              </w:rPr>
              <w:t>lans</w:t>
            </w:r>
            <w:r>
              <w:rPr>
                <w:rFonts w:ascii="Arial" w:hAnsi="Arial" w:cs="Arial"/>
              </w:rPr>
              <w:t xml:space="preserve"> in order to achieve this. </w:t>
            </w:r>
          </w:p>
          <w:p w14:paraId="77503146" w14:textId="77777777" w:rsidR="00767092" w:rsidRDefault="00767092" w:rsidP="005A5396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74D417E" w14:textId="6FE795C6" w:rsidR="00E66558" w:rsidRDefault="00580ABA" w:rsidP="005A5396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</w:t>
            </w:r>
            <w:r w:rsidR="00BD5DCD">
              <w:rPr>
                <w:rFonts w:ascii="Arial" w:hAnsi="Arial" w:cs="Arial"/>
              </w:rPr>
              <w:t xml:space="preserve"> year (2024-25) improvement </w:t>
            </w:r>
            <w:r w:rsidR="005A5396">
              <w:rPr>
                <w:rFonts w:ascii="Arial" w:hAnsi="Arial" w:cs="Arial"/>
              </w:rPr>
              <w:t>work</w:t>
            </w:r>
            <w:r w:rsidR="00767092">
              <w:rPr>
                <w:rFonts w:ascii="Arial" w:hAnsi="Arial" w:cs="Arial"/>
              </w:rPr>
              <w:t>, including the activities detailed in this strategy.</w:t>
            </w:r>
            <w:r w:rsidR="005A5396">
              <w:rPr>
                <w:rFonts w:ascii="Arial" w:hAnsi="Arial" w:cs="Arial"/>
              </w:rPr>
              <w:t xml:space="preserve"> </w:t>
            </w:r>
            <w:r w:rsidR="00BD5DCD">
              <w:rPr>
                <w:rFonts w:ascii="Arial" w:hAnsi="Arial" w:cs="Arial"/>
              </w:rPr>
              <w:t>is focused on</w:t>
            </w:r>
            <w:r>
              <w:rPr>
                <w:rFonts w:ascii="Arial" w:hAnsi="Arial" w:cs="Arial"/>
              </w:rPr>
              <w:t xml:space="preserve"> </w:t>
            </w:r>
            <w:r w:rsidRPr="00BD5DCD">
              <w:rPr>
                <w:rFonts w:ascii="Arial" w:hAnsi="Arial" w:cs="Arial"/>
                <w:b/>
                <w:bCs/>
                <w:i/>
                <w:iCs/>
              </w:rPr>
              <w:t xml:space="preserve">precision </w:t>
            </w:r>
            <w:r>
              <w:rPr>
                <w:rFonts w:ascii="Arial" w:hAnsi="Arial" w:cs="Arial"/>
              </w:rPr>
              <w:t xml:space="preserve">in teaching and learning, providing </w:t>
            </w:r>
            <w:r w:rsidR="00BD5DCD">
              <w:rPr>
                <w:rFonts w:ascii="Arial" w:hAnsi="Arial" w:cs="Arial"/>
              </w:rPr>
              <w:t xml:space="preserve">wider </w:t>
            </w:r>
            <w:r w:rsidRPr="00BD5DCD">
              <w:rPr>
                <w:rFonts w:ascii="Arial" w:hAnsi="Arial" w:cs="Arial"/>
                <w:b/>
                <w:bCs/>
                <w:i/>
                <w:iCs/>
              </w:rPr>
              <w:t xml:space="preserve">opportunities </w:t>
            </w:r>
            <w:r>
              <w:rPr>
                <w:rFonts w:ascii="Arial" w:hAnsi="Arial" w:cs="Arial"/>
              </w:rPr>
              <w:t>and closing</w:t>
            </w:r>
            <w:r w:rsidR="00FC7A5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</w:t>
            </w:r>
            <w:r w:rsidR="00BD5DCD">
              <w:rPr>
                <w:rFonts w:ascii="Arial" w:hAnsi="Arial" w:cs="Arial"/>
              </w:rPr>
              <w:t xml:space="preserve">closing the disadvantage gap for </w:t>
            </w:r>
            <w:r w:rsidR="00BD5DCD" w:rsidRPr="00BD5DCD">
              <w:rPr>
                <w:rFonts w:ascii="Arial" w:hAnsi="Arial" w:cs="Arial"/>
                <w:b/>
                <w:bCs/>
                <w:i/>
                <w:iCs/>
              </w:rPr>
              <w:t xml:space="preserve">Pupil Premium </w:t>
            </w:r>
            <w:r w:rsidR="00BD5DCD">
              <w:rPr>
                <w:rFonts w:ascii="Arial" w:hAnsi="Arial" w:cs="Arial"/>
              </w:rPr>
              <w:t>pupils (</w:t>
            </w:r>
            <w:r w:rsidR="00BD5DCD" w:rsidRPr="005A5396">
              <w:rPr>
                <w:rFonts w:ascii="Arial" w:hAnsi="Arial" w:cs="Arial"/>
                <w:b/>
                <w:bCs/>
                <w:i/>
                <w:iCs/>
              </w:rPr>
              <w:t>POP</w:t>
            </w:r>
            <w:r w:rsidR="00BD5DCD">
              <w:rPr>
                <w:rFonts w:ascii="Arial" w:hAnsi="Arial" w:cs="Arial"/>
              </w:rPr>
              <w:t>)</w:t>
            </w:r>
            <w:r w:rsidR="005A5396">
              <w:rPr>
                <w:rFonts w:ascii="Arial" w:hAnsi="Arial" w:cs="Arial"/>
              </w:rPr>
              <w:t xml:space="preserve">. </w:t>
            </w:r>
          </w:p>
          <w:p w14:paraId="2A7D54E9" w14:textId="2894960D" w:rsidR="005A5396" w:rsidRPr="00AF0618" w:rsidRDefault="005A5396" w:rsidP="005A5396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  <w:iCs/>
              </w:rPr>
            </w:pP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lastRenderedPageBreak/>
        <w:t>Challenges</w:t>
      </w:r>
    </w:p>
    <w:p w14:paraId="2A7D54EC" w14:textId="77777777" w:rsidR="00E66558" w:rsidRDefault="009D71E8" w:rsidP="00AA355B">
      <w:r>
        <w:rPr>
          <w:bCs/>
        </w:rPr>
        <w:t>This details</w:t>
      </w:r>
      <w:r>
        <w:t xml:space="preserve"> the key</w:t>
      </w:r>
      <w:r>
        <w:rPr>
          <w:bCs/>
        </w:rPr>
        <w:t xml:space="preserve"> </w:t>
      </w:r>
      <w:r>
        <w:t xml:space="preserve">challenges to </w:t>
      </w:r>
      <w:r>
        <w:rPr>
          <w:bCs/>
        </w:rPr>
        <w:t>achievement that we have</w:t>
      </w:r>
      <w:r>
        <w:t xml:space="preserve"> identified among </w:t>
      </w:r>
      <w:r>
        <w:rPr>
          <w:bCs/>
        </w:rPr>
        <w:t>our</w:t>
      </w:r>
      <w: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14:paraId="2A7D54EF" w14:textId="77777777" w:rsidTr="00CA4421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 xml:space="preserve">Detail of challenge </w:t>
            </w:r>
          </w:p>
        </w:tc>
      </w:tr>
      <w:tr w:rsidR="00E66558" w14:paraId="2A7D54F2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73A096F7" w:rsidR="00E66558" w:rsidRPr="00580ABA" w:rsidRDefault="00BA3045" w:rsidP="00C31636">
            <w:pPr>
              <w:pStyle w:val="TableRowCentered"/>
              <w:ind w:left="0" w:right="0"/>
              <w:jc w:val="left"/>
              <w:rPr>
                <w:b/>
                <w:bCs/>
              </w:rPr>
            </w:pPr>
            <w:r w:rsidRPr="00580ABA">
              <w:rPr>
                <w:b/>
                <w:bCs/>
                <w:sz w:val="22"/>
                <w:szCs w:val="22"/>
              </w:rPr>
              <w:t xml:space="preserve">Low starting points on entry - in all areas of Early Years Foundation Stage Profile </w:t>
            </w:r>
            <w:r w:rsidRPr="00BD5DCD">
              <w:rPr>
                <w:b/>
                <w:bCs/>
                <w:i/>
                <w:iCs/>
                <w:sz w:val="22"/>
                <w:szCs w:val="22"/>
              </w:rPr>
              <w:t>(FIP – Goals Target 3)</w:t>
            </w:r>
          </w:p>
        </w:tc>
      </w:tr>
      <w:tr w:rsidR="00E66558" w14:paraId="2A7D54F5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1923DF54" w:rsidR="00E66558" w:rsidRPr="00580ABA" w:rsidRDefault="00BA3045" w:rsidP="00C31636">
            <w:pPr>
              <w:pStyle w:val="TableRowCentered"/>
              <w:ind w:left="0" w:right="0"/>
              <w:jc w:val="left"/>
              <w:rPr>
                <w:b/>
                <w:bCs/>
                <w:sz w:val="22"/>
                <w:szCs w:val="22"/>
              </w:rPr>
            </w:pPr>
            <w:r w:rsidRPr="00580ABA">
              <w:rPr>
                <w:b/>
                <w:bCs/>
                <w:sz w:val="22"/>
                <w:szCs w:val="22"/>
              </w:rPr>
              <w:t xml:space="preserve">Mental health and well-being </w:t>
            </w:r>
            <w:r w:rsidRPr="00BD5DCD">
              <w:rPr>
                <w:b/>
                <w:bCs/>
                <w:i/>
                <w:iCs/>
                <w:sz w:val="22"/>
                <w:szCs w:val="22"/>
              </w:rPr>
              <w:t>(FIP – Resilience Target 2)</w:t>
            </w:r>
            <w:r w:rsidRPr="00580ABA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66558" w14:paraId="2A7D54F8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79846E68" w:rsidR="00E66558" w:rsidRPr="00580ABA" w:rsidRDefault="00BA3045" w:rsidP="00C31636">
            <w:pPr>
              <w:pStyle w:val="TableRowCentered"/>
              <w:ind w:left="0" w:right="0"/>
              <w:jc w:val="left"/>
              <w:rPr>
                <w:b/>
                <w:bCs/>
                <w:sz w:val="22"/>
                <w:szCs w:val="22"/>
              </w:rPr>
            </w:pPr>
            <w:r w:rsidRPr="00580ABA">
              <w:rPr>
                <w:b/>
                <w:bCs/>
                <w:sz w:val="22"/>
                <w:szCs w:val="22"/>
              </w:rPr>
              <w:t xml:space="preserve">Cultural capital and wider opportunities </w:t>
            </w:r>
            <w:r w:rsidR="00BD5DCD" w:rsidRPr="00BD5DCD">
              <w:rPr>
                <w:b/>
                <w:bCs/>
                <w:i/>
                <w:iCs/>
                <w:sz w:val="22"/>
                <w:szCs w:val="22"/>
              </w:rPr>
              <w:t>(FIP – Opportunities Target 2)</w:t>
            </w:r>
          </w:p>
        </w:tc>
      </w:tr>
      <w:tr w:rsidR="00E66558" w14:paraId="2A7D54FB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688C94E6" w:rsidR="00E66558" w:rsidRPr="00580ABA" w:rsidRDefault="00BA3045" w:rsidP="00C31636">
            <w:pPr>
              <w:pStyle w:val="TableRowCentered"/>
              <w:ind w:left="0" w:right="0"/>
              <w:jc w:val="left"/>
              <w:rPr>
                <w:b/>
                <w:bCs/>
                <w:sz w:val="22"/>
              </w:rPr>
            </w:pPr>
            <w:r w:rsidRPr="00580ABA">
              <w:rPr>
                <w:b/>
                <w:bCs/>
                <w:sz w:val="22"/>
              </w:rPr>
              <w:t xml:space="preserve">Parent / carer engagement and school attendance </w:t>
            </w:r>
            <w:r w:rsidR="00BD5DCD" w:rsidRPr="00BD5DCD">
              <w:rPr>
                <w:b/>
                <w:bCs/>
                <w:i/>
                <w:iCs/>
                <w:sz w:val="22"/>
              </w:rPr>
              <w:t>(FIP – Working together Target 2)</w:t>
            </w:r>
          </w:p>
        </w:tc>
      </w:tr>
      <w:tr w:rsidR="00E66558" w14:paraId="2A7D54FE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C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bookmarkStart w:id="16" w:name="_Toc443397160"/>
            <w:r>
              <w:rPr>
                <w:sz w:val="22"/>
                <w:szCs w:val="22"/>
              </w:rPr>
              <w:t>5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D" w14:textId="46BDC05C" w:rsidR="00E66558" w:rsidRPr="00580ABA" w:rsidRDefault="00BA3045" w:rsidP="00C31636">
            <w:pPr>
              <w:pStyle w:val="TableRowCentered"/>
              <w:ind w:left="0" w:right="0"/>
              <w:jc w:val="left"/>
              <w:rPr>
                <w:b/>
                <w:bCs/>
                <w:sz w:val="22"/>
              </w:rPr>
            </w:pPr>
            <w:r w:rsidRPr="00580ABA">
              <w:rPr>
                <w:b/>
                <w:bCs/>
                <w:sz w:val="22"/>
              </w:rPr>
              <w:t xml:space="preserve">Learning behaviours and attitudes </w:t>
            </w:r>
            <w:r w:rsidR="00BD5DCD" w:rsidRPr="00BD5DCD">
              <w:rPr>
                <w:b/>
                <w:bCs/>
                <w:i/>
                <w:iCs/>
                <w:sz w:val="22"/>
              </w:rPr>
              <w:t>(FIP – Respect Target 1)</w:t>
            </w:r>
          </w:p>
        </w:tc>
      </w:tr>
    </w:tbl>
    <w:p w14:paraId="22E29EFB" w14:textId="77777777" w:rsidR="00CB4369" w:rsidRDefault="00CB4369">
      <w:pPr>
        <w:pStyle w:val="Heading2"/>
        <w:spacing w:before="600"/>
      </w:pPr>
    </w:p>
    <w:p w14:paraId="08DB8354" w14:textId="77777777" w:rsidR="00CB4369" w:rsidRDefault="00CB4369">
      <w:pPr>
        <w:suppressAutoHyphens w:val="0"/>
        <w:spacing w:after="0" w:line="240" w:lineRule="auto"/>
        <w:rPr>
          <w:b/>
          <w:color w:val="104F75"/>
          <w:sz w:val="32"/>
          <w:szCs w:val="32"/>
        </w:rPr>
      </w:pPr>
      <w:r>
        <w:br w:type="page"/>
      </w:r>
    </w:p>
    <w:p w14:paraId="2A7D54FF" w14:textId="6AF9B682" w:rsidR="00E66558" w:rsidRDefault="009D71E8">
      <w:pPr>
        <w:pStyle w:val="Heading2"/>
        <w:spacing w:before="600"/>
      </w:pPr>
      <w:r>
        <w:lastRenderedPageBreak/>
        <w:t xml:space="preserve">Intended </w:t>
      </w:r>
      <w:r w:rsidRPr="00A968DA">
        <w:t>outcomes</w:t>
      </w:r>
      <w:r>
        <w:t xml:space="preserve">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03" w14:textId="77777777" w:rsidTr="00CA4421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Intended outcome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Success criteria</w:t>
            </w:r>
          </w:p>
        </w:tc>
      </w:tr>
      <w:tr w:rsidR="00E66558" w14:paraId="2A7D5506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5974" w14:textId="77777777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5E348B44" w14:textId="2A3B43E4" w:rsidR="00767092" w:rsidRDefault="00313C45" w:rsidP="00313C45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o tackle Educational Disadvantage in our 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school 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community 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by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maintain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ing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a particular focus on those in receipt of Pupil Premium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.</w:t>
            </w:r>
          </w:p>
          <w:p w14:paraId="56E793A1" w14:textId="77777777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4CA0CBE9" w14:textId="723D5292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his will </w:t>
            </w:r>
            <w:r w:rsidR="00BE3AE9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accelerat</w:t>
            </w:r>
            <w:r w:rsidR="00363A8B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</w:t>
            </w:r>
            <w:r w:rsidR="00BE3AE9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progress from low starting points in order to 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clos</w:t>
            </w:r>
            <w:r w:rsidR="00BE3AE9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attainment gaps</w:t>
            </w:r>
            <w:r w:rsidR="00313C45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and rais</w:t>
            </w:r>
            <w:r w:rsidR="00363A8B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e </w:t>
            </w:r>
            <w:r w:rsidR="00BE3AE9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aspiration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s</w:t>
            </w:r>
            <w:r w:rsidR="00313C45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.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 w:rsid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(G3)</w:t>
            </w:r>
          </w:p>
          <w:p w14:paraId="4063E917" w14:textId="53F1EAC0" w:rsidR="00BE3AE9" w:rsidRDefault="00BE3AE9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02C7A7F6" w14:textId="77777777" w:rsidR="00BE3AE9" w:rsidRDefault="00BE3AE9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6A3EDDE3" w14:textId="08D32AC1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281BE710" w14:textId="55971F63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219BF5A7" w14:textId="77777777" w:rsidR="00363A8B" w:rsidRDefault="00363A8B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2A7D5504" w14:textId="6AB3AC4E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90C35" w14:textId="77777777" w:rsidR="00BE3AE9" w:rsidRDefault="00BE3AE9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  <w:p w14:paraId="1B8356C4" w14:textId="182E2EED" w:rsidR="00BE3AE9" w:rsidRDefault="00363A8B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2024-25 - ARE at least 58% for PP and all pupils. </w:t>
            </w:r>
          </w:p>
          <w:p w14:paraId="5724F476" w14:textId="7655D346" w:rsidR="00363A8B" w:rsidRDefault="00363A8B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PP gap in reading and maths. (72% and 78%) </w:t>
            </w:r>
          </w:p>
          <w:p w14:paraId="46AA6221" w14:textId="75AB9436" w:rsidR="00363A8B" w:rsidRDefault="00363A8B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PP gap reduced to no more than 8% in writing. </w:t>
            </w:r>
          </w:p>
          <w:p w14:paraId="754D1723" w14:textId="77777777" w:rsidR="00363A8B" w:rsidRDefault="00363A8B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  <w:p w14:paraId="2A7D5505" w14:textId="18A461EA" w:rsidR="00363A8B" w:rsidRPr="00767092" w:rsidRDefault="00363A8B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</w:tc>
      </w:tr>
      <w:tr w:rsidR="00E66558" w14:paraId="2A7D550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A5EA" w14:textId="77777777" w:rsid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13021E83" w14:textId="29D01055" w:rsidR="00767092" w:rsidRDefault="00F868E3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To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provide well-targeted 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support for good mental health and </w:t>
            </w:r>
          </w:p>
          <w:p w14:paraId="2A77E91A" w14:textId="0733D06B" w:rsidR="00767092" w:rsidRDefault="00F868E3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W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ell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- 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being based on the federation’s</w:t>
            </w:r>
            <w:r w:rsid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‘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Thrive</w:t>
            </w:r>
            <w:r w:rsid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’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approach</w:t>
            </w:r>
            <w:r w:rsid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,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tiered interventions 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and P</w:t>
            </w:r>
            <w:r w:rsid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ersonal Development Learning (P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DL</w:t>
            </w:r>
            <w:r w:rsid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)</w:t>
            </w:r>
            <w:r w:rsidR="00767092"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Curriculum. </w:t>
            </w:r>
          </w:p>
          <w:p w14:paraId="50573FDD" w14:textId="77777777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 w:eastAsia="en-US"/>
              </w:rPr>
            </w:pPr>
          </w:p>
          <w:p w14:paraId="55365B11" w14:textId="77777777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 w:eastAsia="en-US"/>
              </w:rPr>
            </w:pPr>
          </w:p>
          <w:p w14:paraId="2150861A" w14:textId="06581CF5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This will </w:t>
            </w:r>
            <w:r w:rsidR="00F868E3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ensure good engagement in learning, through positive emotional and physical literacy</w:t>
            </w:r>
            <w:r w:rsidRPr="00767092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.</w:t>
            </w:r>
            <w:r w:rsid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(R2)</w:t>
            </w:r>
          </w:p>
          <w:p w14:paraId="2A7D5507" w14:textId="77777777" w:rsidR="00E66558" w:rsidRPr="00767092" w:rsidRDefault="00E6655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4947" w14:textId="77777777" w:rsidR="00E66558" w:rsidRDefault="00E66558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  <w:p w14:paraId="3E1533CD" w14:textId="77777777" w:rsidR="00F868E3" w:rsidRDefault="00F868E3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Thrive profiles and Emotional Support Plans indicate PP pupils show developmental progress. </w:t>
            </w:r>
          </w:p>
          <w:p w14:paraId="2A7D5508" w14:textId="224EA4CE" w:rsidR="00F868E3" w:rsidRPr="00767092" w:rsidRDefault="00F868E3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</w:tc>
      </w:tr>
      <w:tr w:rsidR="00E66558" w14:paraId="2A7D550C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DEFA9" w14:textId="77777777" w:rsidR="00E66558" w:rsidRPr="00767092" w:rsidRDefault="00E66558" w:rsidP="00C31636">
            <w:pPr>
              <w:pStyle w:val="TableRow"/>
              <w:ind w:left="0" w:right="0"/>
              <w:rPr>
                <w:rFonts w:cs="Arial"/>
                <w:b/>
                <w:bCs/>
                <w:sz w:val="22"/>
                <w:szCs w:val="22"/>
              </w:rPr>
            </w:pPr>
          </w:p>
          <w:p w14:paraId="5159C420" w14:textId="77777777" w:rsidR="00F868E3" w:rsidRDefault="00F868E3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T</w:t>
            </w:r>
            <w:r w:rsidR="00767092"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 xml:space="preserve">o broaden children’s essential knowledge and experiences by </w:t>
            </w:r>
          </w:p>
          <w:p w14:paraId="58601DC9" w14:textId="378A57DE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</w:pPr>
            <w:r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enhancing their cultural capital.</w:t>
            </w:r>
          </w:p>
          <w:p w14:paraId="7A63933D" w14:textId="77777777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bCs/>
                <w:color w:val="FF0000"/>
                <w:sz w:val="22"/>
                <w:szCs w:val="22"/>
                <w:lang w:val="en-US" w:eastAsia="en-US"/>
              </w:rPr>
            </w:pPr>
          </w:p>
          <w:p w14:paraId="03C8E565" w14:textId="4A291AAB" w:rsidR="00767092" w:rsidRPr="00767092" w:rsidRDefault="00767092" w:rsidP="00767092">
            <w:pPr>
              <w:suppressAutoHyphens w:val="0"/>
              <w:autoSpaceDN/>
              <w:spacing w:after="0" w:line="240" w:lineRule="auto"/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</w:pPr>
            <w:r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This will develop</w:t>
            </w:r>
            <w:r w:rsidR="00F868E3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 xml:space="preserve">the </w:t>
            </w:r>
            <w:r w:rsidR="00F868E3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 xml:space="preserve">impact of the </w:t>
            </w:r>
            <w:r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‘Uniqueness Curriculum</w:t>
            </w:r>
            <w:r w:rsidR="002706E8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’</w:t>
            </w:r>
            <w:r w:rsidRPr="00767092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 xml:space="preserve">, Forest School and its associated Environmental projects, work towards ‘Art Mark’, and planned opportunities for HAPS. </w:t>
            </w:r>
            <w:r w:rsidR="002706E8">
              <w:rPr>
                <w:rFonts w:cs="Arial"/>
                <w:b/>
                <w:bCs/>
                <w:color w:val="auto"/>
                <w:sz w:val="22"/>
                <w:szCs w:val="22"/>
                <w:lang w:val="en-US" w:eastAsia="en-US"/>
              </w:rPr>
              <w:t>(O2)</w:t>
            </w:r>
          </w:p>
          <w:p w14:paraId="2A7D550A" w14:textId="1F53A356" w:rsidR="00767092" w:rsidRPr="00767092" w:rsidRDefault="00767092" w:rsidP="00C31636">
            <w:pPr>
              <w:pStyle w:val="TableRow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471D" w14:textId="77777777" w:rsidR="00E4156E" w:rsidRDefault="00E4156E" w:rsidP="00E4156E">
            <w:pPr>
              <w:suppressAutoHyphens w:val="0"/>
              <w:autoSpaceDN/>
              <w:spacing w:before="100" w:beforeAutospacing="1" w:after="100" w:afterAutospacing="1" w:line="240" w:lineRule="auto"/>
              <w:ind w:left="360"/>
              <w:rPr>
                <w:rFonts w:cs="Arial"/>
                <w:color w:val="auto"/>
                <w:sz w:val="22"/>
                <w:szCs w:val="22"/>
              </w:rPr>
            </w:pPr>
          </w:p>
          <w:p w14:paraId="2778700F" w14:textId="57A62FAA" w:rsidR="00EA4FC8" w:rsidRPr="00EA4FC8" w:rsidRDefault="00E4156E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PP c</w:t>
            </w:r>
            <w:r w:rsidR="00EA4FC8" w:rsidRPr="00EA4FC8">
              <w:rPr>
                <w:rFonts w:cs="Arial"/>
                <w:color w:val="auto"/>
                <w:sz w:val="22"/>
                <w:szCs w:val="22"/>
              </w:rPr>
              <w:t>hildren demonstrate knowledge of cultur</w:t>
            </w:r>
            <w:r>
              <w:rPr>
                <w:rFonts w:cs="Arial"/>
                <w:color w:val="auto"/>
                <w:sz w:val="22"/>
                <w:szCs w:val="22"/>
              </w:rPr>
              <w:t>al experiences</w:t>
            </w:r>
            <w:r w:rsidR="00EA4FC8" w:rsidRPr="00EA4FC8">
              <w:rPr>
                <w:rFonts w:cs="Arial"/>
                <w:color w:val="auto"/>
                <w:sz w:val="22"/>
                <w:szCs w:val="22"/>
              </w:rPr>
              <w:t xml:space="preserve"> through discussions and </w:t>
            </w:r>
            <w:r>
              <w:rPr>
                <w:rFonts w:cs="Arial"/>
                <w:color w:val="auto"/>
                <w:sz w:val="22"/>
                <w:szCs w:val="22"/>
              </w:rPr>
              <w:t>reflection</w:t>
            </w:r>
            <w:r w:rsidR="00EA4FC8" w:rsidRPr="00EA4FC8">
              <w:rPr>
                <w:rFonts w:cs="Arial"/>
                <w:color w:val="auto"/>
                <w:sz w:val="22"/>
                <w:szCs w:val="22"/>
              </w:rPr>
              <w:t>.</w:t>
            </w:r>
          </w:p>
          <w:p w14:paraId="687D06F2" w14:textId="17D3D8CF" w:rsidR="00EA4FC8" w:rsidRPr="00EA4FC8" w:rsidRDefault="00EA4FC8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Participation in Forest School sessions with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PP pupils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articulating their learning </w:t>
            </w:r>
            <w:r w:rsidR="00E4156E">
              <w:t>of local ecosystems and conservation.</w:t>
            </w:r>
          </w:p>
          <w:p w14:paraId="1C4DCA18" w14:textId="4B672617" w:rsidR="00EA4FC8" w:rsidRPr="00EA4FC8" w:rsidRDefault="00EA4FC8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Achievement of specific milestones towards the ‘Art Mark’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recognition, including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PP pupil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>participation in various art forms and exhibitions.</w:t>
            </w:r>
          </w:p>
          <w:p w14:paraId="0D7696EA" w14:textId="2A1BE82D" w:rsidR="00EA4FC8" w:rsidRPr="00EA4FC8" w:rsidRDefault="00EA4FC8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EA4FC8">
              <w:rPr>
                <w:rFonts w:cs="Arial"/>
                <w:color w:val="auto"/>
                <w:sz w:val="22"/>
                <w:szCs w:val="22"/>
              </w:rPr>
              <w:t>Identification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 and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implementation of tailored learning opportunities that challenge and engage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PP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>HAPS.</w:t>
            </w:r>
          </w:p>
          <w:p w14:paraId="22D0D76D" w14:textId="4E2D14B1" w:rsidR="00EA4FC8" w:rsidRPr="00EA4FC8" w:rsidRDefault="00EA4FC8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EA4FC8">
              <w:rPr>
                <w:rFonts w:cs="Arial"/>
                <w:color w:val="auto"/>
                <w:sz w:val="22"/>
                <w:szCs w:val="22"/>
              </w:rPr>
              <w:lastRenderedPageBreak/>
              <w:t xml:space="preserve">High levels of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PP pupil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participation in all activities related to the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wider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>curriculum</w:t>
            </w:r>
            <w:r w:rsidR="00E4156E">
              <w:rPr>
                <w:rFonts w:cs="Arial"/>
                <w:color w:val="auto"/>
                <w:sz w:val="22"/>
                <w:szCs w:val="22"/>
              </w:rPr>
              <w:t>.</w:t>
            </w:r>
          </w:p>
          <w:p w14:paraId="40E53AED" w14:textId="2D5C387B" w:rsidR="00EA4FC8" w:rsidRPr="00EA4FC8" w:rsidRDefault="00EA4FC8" w:rsidP="00E4156E">
            <w:pPr>
              <w:suppressAutoHyphens w:val="0"/>
              <w:autoSpaceDN/>
              <w:spacing w:before="100" w:beforeAutospacing="1" w:after="100" w:afterAutospacing="1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EA4FC8">
              <w:rPr>
                <w:rFonts w:cs="Arial"/>
                <w:color w:val="auto"/>
                <w:sz w:val="22"/>
                <w:szCs w:val="22"/>
              </w:rPr>
              <w:t xml:space="preserve">Observable enthusiasm and curiosity in </w:t>
            </w:r>
            <w:r w:rsidR="00E4156E">
              <w:rPr>
                <w:rFonts w:cs="Arial"/>
                <w:color w:val="auto"/>
                <w:sz w:val="22"/>
                <w:szCs w:val="22"/>
              </w:rPr>
              <w:t xml:space="preserve">PP </w:t>
            </w:r>
            <w:r w:rsidRPr="00EA4FC8">
              <w:rPr>
                <w:rFonts w:cs="Arial"/>
                <w:color w:val="auto"/>
                <w:sz w:val="22"/>
                <w:szCs w:val="22"/>
              </w:rPr>
              <w:t>children as they explore new topics and experiences.</w:t>
            </w:r>
          </w:p>
          <w:p w14:paraId="3DF6F194" w14:textId="77777777" w:rsidR="00EA4FC8" w:rsidRDefault="00EA4FC8" w:rsidP="00E4156E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6FB7CFFA" w14:textId="77777777" w:rsidR="00E4156E" w:rsidRDefault="00E4156E" w:rsidP="00E4156E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56203AB4" w14:textId="77777777" w:rsidR="00E4156E" w:rsidRDefault="00E4156E" w:rsidP="00E4156E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10F0A644" w14:textId="77777777" w:rsidR="00E4156E" w:rsidRDefault="00E4156E" w:rsidP="00E4156E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2A7D550B" w14:textId="2D78DE30" w:rsidR="00E4156E" w:rsidRPr="00EA4FC8" w:rsidRDefault="00E4156E" w:rsidP="00E4156E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66558" w14:paraId="2A7D550F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84C0" w14:textId="77777777" w:rsidR="00E66558" w:rsidRDefault="00E6655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</w:p>
          <w:p w14:paraId="0824A166" w14:textId="70F33A67" w:rsidR="002706E8" w:rsidRPr="002706E8" w:rsidRDefault="00E4156E" w:rsidP="002706E8">
            <w:pPr>
              <w:pStyle w:val="TableRow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i/>
                <w:iCs/>
                <w:sz w:val="22"/>
                <w:szCs w:val="22"/>
                <w:lang w:val="en-US"/>
              </w:rPr>
              <w:t>To</w:t>
            </w:r>
            <w:r w:rsidR="002706E8" w:rsidRPr="002706E8">
              <w:rPr>
                <w:b/>
                <w:i/>
                <w:iCs/>
                <w:sz w:val="22"/>
                <w:szCs w:val="22"/>
                <w:lang w:val="en-US"/>
              </w:rPr>
              <w:t xml:space="preserve"> secure the best possible outcomes for all pupils </w:t>
            </w:r>
            <w:r>
              <w:rPr>
                <w:b/>
                <w:i/>
                <w:iCs/>
                <w:sz w:val="22"/>
                <w:szCs w:val="22"/>
                <w:lang w:val="en-US"/>
              </w:rPr>
              <w:t>by</w:t>
            </w:r>
            <w:r w:rsidR="002706E8" w:rsidRPr="002706E8">
              <w:rPr>
                <w:b/>
                <w:i/>
                <w:iCs/>
                <w:sz w:val="22"/>
                <w:szCs w:val="22"/>
                <w:lang w:val="en-US"/>
              </w:rPr>
              <w:t xml:space="preserve"> c</w:t>
            </w:r>
            <w:r w:rsidR="002706E8" w:rsidRPr="002706E8">
              <w:rPr>
                <w:b/>
                <w:sz w:val="22"/>
                <w:szCs w:val="22"/>
                <w:lang w:val="en-US"/>
              </w:rPr>
              <w:t xml:space="preserve">ontinue to implement </w:t>
            </w:r>
            <w:r>
              <w:rPr>
                <w:b/>
                <w:sz w:val="22"/>
                <w:szCs w:val="22"/>
                <w:lang w:val="en-US"/>
              </w:rPr>
              <w:t>the</w:t>
            </w:r>
            <w:r w:rsidR="002706E8" w:rsidRPr="002706E8">
              <w:rPr>
                <w:b/>
                <w:sz w:val="22"/>
                <w:szCs w:val="22"/>
                <w:lang w:val="en-US"/>
              </w:rPr>
              <w:t xml:space="preserve"> Back-to-Basics approach.</w:t>
            </w:r>
          </w:p>
          <w:p w14:paraId="00506A79" w14:textId="77777777" w:rsidR="002706E8" w:rsidRPr="002706E8" w:rsidRDefault="002706E8" w:rsidP="002706E8">
            <w:pPr>
              <w:pStyle w:val="TableRow"/>
              <w:rPr>
                <w:b/>
                <w:sz w:val="22"/>
                <w:szCs w:val="22"/>
                <w:lang w:val="en-US"/>
              </w:rPr>
            </w:pPr>
          </w:p>
          <w:p w14:paraId="28116213" w14:textId="24411B2F" w:rsidR="002706E8" w:rsidRPr="002706E8" w:rsidRDefault="002706E8" w:rsidP="002706E8">
            <w:pPr>
              <w:pStyle w:val="TableRow"/>
              <w:rPr>
                <w:b/>
                <w:sz w:val="22"/>
                <w:szCs w:val="22"/>
                <w:lang w:val="en-US"/>
              </w:rPr>
            </w:pPr>
            <w:r w:rsidRPr="002706E8">
              <w:rPr>
                <w:b/>
                <w:sz w:val="22"/>
                <w:szCs w:val="22"/>
                <w:lang w:val="en-US"/>
              </w:rPr>
              <w:t>This will ensur</w:t>
            </w:r>
            <w:r w:rsidR="00E4156E">
              <w:rPr>
                <w:b/>
                <w:sz w:val="22"/>
                <w:szCs w:val="22"/>
                <w:lang w:val="en-US"/>
              </w:rPr>
              <w:t>e</w:t>
            </w:r>
            <w:r w:rsidRPr="002706E8">
              <w:rPr>
                <w:b/>
                <w:sz w:val="22"/>
                <w:szCs w:val="22"/>
                <w:lang w:val="en-US"/>
              </w:rPr>
              <w:t xml:space="preserve"> good attendance</w:t>
            </w:r>
            <w:r w:rsidR="00684BA3">
              <w:rPr>
                <w:b/>
                <w:sz w:val="22"/>
                <w:szCs w:val="22"/>
                <w:lang w:val="en-US"/>
              </w:rPr>
              <w:t>,</w:t>
            </w:r>
            <w:r w:rsidRPr="002706E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706E8">
              <w:rPr>
                <w:b/>
                <w:sz w:val="22"/>
                <w:szCs w:val="22"/>
              </w:rPr>
              <w:t xml:space="preserve">build a trauma-informed toolkit to support identified </w:t>
            </w:r>
            <w:r w:rsidR="00684BA3">
              <w:rPr>
                <w:b/>
                <w:sz w:val="22"/>
                <w:szCs w:val="22"/>
              </w:rPr>
              <w:t xml:space="preserve">PP </w:t>
            </w:r>
            <w:r w:rsidRPr="002706E8">
              <w:rPr>
                <w:b/>
                <w:sz w:val="22"/>
                <w:szCs w:val="22"/>
              </w:rPr>
              <w:t xml:space="preserve">children and enhance </w:t>
            </w:r>
            <w:r w:rsidRPr="002706E8">
              <w:rPr>
                <w:b/>
                <w:sz w:val="22"/>
                <w:szCs w:val="22"/>
                <w:lang w:val="en-US"/>
              </w:rPr>
              <w:t>the impact of our Family Support team</w:t>
            </w:r>
            <w:r w:rsidR="00684BA3">
              <w:rPr>
                <w:b/>
                <w:sz w:val="22"/>
                <w:szCs w:val="22"/>
                <w:lang w:val="en-US"/>
              </w:rPr>
              <w:t>. (W2)</w:t>
            </w:r>
          </w:p>
          <w:p w14:paraId="2A7D550D" w14:textId="3144A688" w:rsidR="002706E8" w:rsidRPr="00767092" w:rsidRDefault="002706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3AC" w14:textId="77777777" w:rsidR="00684BA3" w:rsidRPr="00684BA3" w:rsidRDefault="00684BA3" w:rsidP="00684BA3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4CB20595" w14:textId="77777777" w:rsidR="00684BA3" w:rsidRPr="00684BA3" w:rsidRDefault="00684BA3" w:rsidP="00684BA3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  <w:r w:rsidRPr="00684BA3">
              <w:rPr>
                <w:rFonts w:cs="Arial"/>
                <w:sz w:val="22"/>
                <w:szCs w:val="22"/>
              </w:rPr>
              <w:t>2024-5 attendance gap for PP pupils to be &lt;1% compared to all pupils.</w:t>
            </w:r>
          </w:p>
          <w:p w14:paraId="0FF60394" w14:textId="77777777" w:rsidR="00684BA3" w:rsidRPr="00684BA3" w:rsidRDefault="00684BA3" w:rsidP="00684BA3">
            <w:pPr>
              <w:pStyle w:val="TableRowCentered"/>
              <w:ind w:left="0" w:right="0"/>
              <w:jc w:val="left"/>
              <w:rPr>
                <w:rFonts w:cs="Arial"/>
                <w:sz w:val="22"/>
                <w:szCs w:val="22"/>
              </w:rPr>
            </w:pPr>
          </w:p>
          <w:p w14:paraId="64DE5CF9" w14:textId="2BD12DCC" w:rsidR="00684BA3" w:rsidRDefault="00684BA3" w:rsidP="00684BA3">
            <w:pPr>
              <w:suppressAutoHyphens w:val="0"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  <w:r w:rsidRPr="00684BA3">
              <w:rPr>
                <w:rFonts w:cs="Arial"/>
                <w:color w:val="auto"/>
                <w:sz w:val="22"/>
                <w:szCs w:val="22"/>
              </w:rPr>
              <w:t>Completed trauma-informed toolkit used effectively by staff.</w:t>
            </w:r>
          </w:p>
          <w:p w14:paraId="173D3D10" w14:textId="77777777" w:rsidR="00684BA3" w:rsidRPr="00684BA3" w:rsidRDefault="00684BA3" w:rsidP="00684BA3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</w:p>
          <w:p w14:paraId="2A7D550E" w14:textId="36D98F8F" w:rsidR="00684BA3" w:rsidRPr="00767092" w:rsidRDefault="00684BA3" w:rsidP="00684BA3">
            <w:pPr>
              <w:suppressAutoHyphens w:val="0"/>
              <w:spacing w:after="0" w:line="240" w:lineRule="auto"/>
              <w:rPr>
                <w:sz w:val="22"/>
                <w:szCs w:val="22"/>
              </w:rPr>
            </w:pPr>
            <w:r w:rsidRPr="00684BA3">
              <w:rPr>
                <w:rFonts w:cs="Arial"/>
                <w:color w:val="auto"/>
                <w:sz w:val="22"/>
                <w:szCs w:val="22"/>
              </w:rPr>
              <w:t xml:space="preserve">Increased participation </w:t>
            </w:r>
            <w:r>
              <w:rPr>
                <w:rFonts w:cs="Arial"/>
                <w:color w:val="auto"/>
                <w:sz w:val="22"/>
                <w:szCs w:val="22"/>
              </w:rPr>
              <w:t>and p</w:t>
            </w:r>
            <w:r w:rsidRPr="00684BA3">
              <w:rPr>
                <w:rFonts w:cs="Arial"/>
                <w:color w:val="auto"/>
                <w:sz w:val="22"/>
                <w:szCs w:val="22"/>
              </w:rPr>
              <w:t xml:space="preserve">ositive feedback from families </w:t>
            </w:r>
            <w:r>
              <w:rPr>
                <w:rFonts w:cs="Arial"/>
                <w:color w:val="auto"/>
                <w:sz w:val="22"/>
                <w:szCs w:val="22"/>
              </w:rPr>
              <w:t xml:space="preserve">receiving family support. </w:t>
            </w:r>
          </w:p>
        </w:tc>
      </w:tr>
      <w:tr w:rsidR="00580ABA" w14:paraId="2BFDEB7B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20A4" w14:textId="77777777" w:rsidR="002706E8" w:rsidRPr="002706E8" w:rsidRDefault="002706E8" w:rsidP="002706E8">
            <w:pPr>
              <w:suppressAutoHyphens w:val="0"/>
              <w:autoSpaceDN/>
              <w:spacing w:after="0" w:line="240" w:lineRule="auto"/>
              <w:jc w:val="center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4DC556BF" w14:textId="29DCFE22" w:rsidR="002706E8" w:rsidRPr="002706E8" w:rsidRDefault="00684BA3" w:rsidP="002706E8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To</w:t>
            </w:r>
            <w:r w:rsidR="002706E8"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enable all pupils to </w:t>
            </w:r>
            <w:r w:rsidR="0014231D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demonstrate positive learning </w:t>
            </w:r>
            <w:proofErr w:type="spellStart"/>
            <w:r w:rsidR="0014231D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behaviours</w:t>
            </w:r>
            <w:proofErr w:type="spellEnd"/>
            <w:r w:rsidR="0014231D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,  and </w:t>
            </w:r>
            <w:r w:rsidR="002706E8"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develop confident and appropriate pupil voice.</w:t>
            </w:r>
          </w:p>
          <w:p w14:paraId="269DB282" w14:textId="77777777" w:rsidR="002706E8" w:rsidRPr="002706E8" w:rsidRDefault="002706E8" w:rsidP="002706E8">
            <w:pPr>
              <w:suppressAutoHyphens w:val="0"/>
              <w:autoSpaceDN/>
              <w:spacing w:after="0" w:line="240" w:lineRule="auto"/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</w:pPr>
          </w:p>
          <w:p w14:paraId="75C8892B" w14:textId="043532A0" w:rsidR="00580ABA" w:rsidRPr="002706E8" w:rsidRDefault="002706E8" w:rsidP="002706E8">
            <w:pPr>
              <w:suppressAutoHyphens w:val="0"/>
              <w:autoSpaceDN/>
              <w:spacing w:after="0" w:line="240" w:lineRule="auto"/>
              <w:rPr>
                <w:b/>
                <w:sz w:val="22"/>
                <w:szCs w:val="22"/>
              </w:rPr>
            </w:pPr>
            <w:r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This will ensur</w:t>
            </w:r>
            <w:r w:rsidR="00684BA3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e </w:t>
            </w:r>
            <w:r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engagement in positive social and community activities</w:t>
            </w:r>
            <w:r w:rsidR="00684BA3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which</w:t>
            </w:r>
            <w:r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promote inclusion</w:t>
            </w:r>
            <w:r w:rsidR="00684BA3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,</w:t>
            </w:r>
            <w:r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 diversity </w:t>
            </w:r>
            <w:r w:rsidR="00684BA3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and </w:t>
            </w:r>
            <w:r w:rsidRPr="002706E8"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 xml:space="preserve">British Values. </w:t>
            </w:r>
            <w:r>
              <w:rPr>
                <w:rFonts w:cs="Arial"/>
                <w:b/>
                <w:color w:val="auto"/>
                <w:sz w:val="22"/>
                <w:szCs w:val="22"/>
                <w:lang w:val="en-US" w:eastAsia="en-US"/>
              </w:rPr>
              <w:t>(R1)</w:t>
            </w:r>
          </w:p>
          <w:p w14:paraId="39740C74" w14:textId="5A792D37" w:rsidR="002706E8" w:rsidRPr="00767092" w:rsidRDefault="002706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E45D" w14:textId="77777777" w:rsid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</w:p>
          <w:p w14:paraId="653373BE" w14:textId="567681B7" w:rsid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 xml:space="preserve">Evidence of 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>positive learning behavio</w:t>
            </w:r>
            <w:r>
              <w:rPr>
                <w:rFonts w:cs="Arial"/>
                <w:color w:val="auto"/>
                <w:sz w:val="22"/>
                <w:szCs w:val="22"/>
              </w:rPr>
              <w:t>u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>rs in classrooms</w:t>
            </w:r>
            <w:r>
              <w:rPr>
                <w:rFonts w:cs="Arial"/>
                <w:color w:val="auto"/>
                <w:sz w:val="22"/>
                <w:szCs w:val="22"/>
              </w:rPr>
              <w:t xml:space="preserve"> from PP pupils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>.</w:t>
            </w:r>
          </w:p>
          <w:p w14:paraId="50BB6C8B" w14:textId="77777777" w:rsidR="0014231D" w:rsidRP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</w:p>
          <w:p w14:paraId="01EC1D9D" w14:textId="413FF4D3" w:rsid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PP pupils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 xml:space="preserve"> actively participating in discussions and decision-making.</w:t>
            </w:r>
          </w:p>
          <w:p w14:paraId="4DA024CF" w14:textId="77777777" w:rsidR="0014231D" w:rsidRP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</w:p>
          <w:p w14:paraId="5A38BE7D" w14:textId="05367BB3" w:rsid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PP pupil e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 xml:space="preserve">ngagement in </w:t>
            </w:r>
            <w:r>
              <w:rPr>
                <w:rFonts w:cs="Arial"/>
                <w:color w:val="auto"/>
                <w:sz w:val="22"/>
                <w:szCs w:val="22"/>
              </w:rPr>
              <w:t xml:space="preserve">wider community </w:t>
            </w:r>
            <w:r w:rsidRPr="0014231D">
              <w:rPr>
                <w:rFonts w:cs="Arial"/>
                <w:color w:val="auto"/>
                <w:sz w:val="22"/>
                <w:szCs w:val="22"/>
              </w:rPr>
              <w:t>activities reflecting inclusion and diversity.</w:t>
            </w:r>
          </w:p>
          <w:p w14:paraId="386D2DAD" w14:textId="77777777" w:rsidR="0014231D" w:rsidRPr="0014231D" w:rsidRDefault="0014231D" w:rsidP="0014231D">
            <w:pPr>
              <w:suppressAutoHyphens w:val="0"/>
              <w:autoSpaceDN/>
              <w:spacing w:after="0" w:line="240" w:lineRule="auto"/>
              <w:rPr>
                <w:rFonts w:cs="Arial"/>
                <w:color w:val="auto"/>
                <w:sz w:val="22"/>
                <w:szCs w:val="22"/>
              </w:rPr>
            </w:pPr>
          </w:p>
          <w:p w14:paraId="6A90F792" w14:textId="77777777" w:rsidR="0014231D" w:rsidRDefault="0014231D" w:rsidP="0014231D">
            <w:pPr>
              <w:pStyle w:val="TableRowCentered"/>
              <w:ind w:left="0" w:right="0"/>
              <w:jc w:val="left"/>
              <w:rPr>
                <w:rFonts w:cs="Arial"/>
                <w:color w:val="auto"/>
                <w:sz w:val="22"/>
                <w:szCs w:val="22"/>
              </w:rPr>
            </w:pPr>
            <w:r w:rsidRPr="0014231D">
              <w:rPr>
                <w:rFonts w:cs="Arial"/>
                <w:color w:val="auto"/>
                <w:sz w:val="22"/>
                <w:szCs w:val="22"/>
              </w:rPr>
              <w:t xml:space="preserve">Demonstrated understanding of British Values in </w:t>
            </w:r>
            <w:r>
              <w:rPr>
                <w:rFonts w:cs="Arial"/>
                <w:color w:val="auto"/>
                <w:sz w:val="22"/>
                <w:szCs w:val="22"/>
              </w:rPr>
              <w:t xml:space="preserve">PP pupil conferencing </w:t>
            </w:r>
          </w:p>
          <w:p w14:paraId="340E8480" w14:textId="16342C37" w:rsidR="0014231D" w:rsidRPr="00767092" w:rsidRDefault="0014231D" w:rsidP="0014231D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</w:p>
        </w:tc>
      </w:tr>
    </w:tbl>
    <w:p w14:paraId="60BAD9F6" w14:textId="77777777" w:rsidR="00120AB1" w:rsidRDefault="00120AB1" w:rsidP="00ED5108"/>
    <w:p w14:paraId="643B4549" w14:textId="50DDE745" w:rsidR="00BD5DCD" w:rsidRDefault="00BD5DCD" w:rsidP="00BD4B12"/>
    <w:p w14:paraId="6BFE3587" w14:textId="125878BA" w:rsidR="00BD5DCD" w:rsidRDefault="00BD5DCD" w:rsidP="00BD4B12"/>
    <w:p w14:paraId="671C34A3" w14:textId="401C2C7A" w:rsidR="00BD5DCD" w:rsidRDefault="00BD5DCD" w:rsidP="00BD4B12"/>
    <w:p w14:paraId="13E3274E" w14:textId="0C678CCB" w:rsidR="00BD5DCD" w:rsidRDefault="00BD5DCD" w:rsidP="00BD4B12"/>
    <w:p w14:paraId="6EE1EF57" w14:textId="77777777" w:rsidR="00CB4369" w:rsidRDefault="00CB4369" w:rsidP="00BD4B12">
      <w:pPr>
        <w:sectPr w:rsidR="00CB4369" w:rsidSect="00CB4369">
          <w:headerReference w:type="default" r:id="rId9"/>
          <w:footerReference w:type="default" r:id="rId10"/>
          <w:pgSz w:w="11906" w:h="16838"/>
          <w:pgMar w:top="1134" w:right="1276" w:bottom="1134" w:left="1134" w:header="709" w:footer="709" w:gutter="0"/>
          <w:cols w:space="720"/>
          <w:docGrid w:linePitch="326"/>
        </w:sectPr>
      </w:pPr>
    </w:p>
    <w:p w14:paraId="2A7D5512" w14:textId="7B489199" w:rsidR="00E66558" w:rsidRDefault="009D71E8">
      <w:pPr>
        <w:pStyle w:val="Heading2"/>
      </w:pPr>
      <w:r>
        <w:lastRenderedPageBreak/>
        <w:t>Activity in this academic year</w:t>
      </w:r>
    </w:p>
    <w:p w14:paraId="2A7D5513" w14:textId="20453EFC" w:rsidR="00E66558" w:rsidRDefault="009D71E8">
      <w:pPr>
        <w:spacing w:after="480"/>
      </w:pPr>
      <w:r>
        <w:t xml:space="preserve">This details how we intend to spend our pupil </w:t>
      </w:r>
      <w:r w:rsidRPr="00FD406D">
        <w:t>premium funding</w:t>
      </w:r>
      <w:r>
        <w:t xml:space="preserve">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2A7D5514" w14:textId="77777777" w:rsidR="00E66558" w:rsidRDefault="009D71E8">
      <w:pPr>
        <w:pStyle w:val="Heading3"/>
      </w:pPr>
      <w:r>
        <w:t>Teaching (for example, CPD, recruitment and retention)</w:t>
      </w:r>
    </w:p>
    <w:p w14:paraId="4CE93871" w14:textId="13DE9FB5" w:rsidR="00444E5F" w:rsidRDefault="009D71E8" w:rsidP="00444E5F">
      <w:r>
        <w:t>Budgeted cost: £</w:t>
      </w:r>
      <w:r w:rsidR="00052C82">
        <w:t>75,470 (infants) &amp; £114,305 (juniors)</w:t>
      </w: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6520"/>
        <w:gridCol w:w="1418"/>
        <w:gridCol w:w="2268"/>
        <w:gridCol w:w="1417"/>
        <w:gridCol w:w="1985"/>
      </w:tblGrid>
      <w:tr w:rsidR="00CB4369" w:rsidRPr="00CB4369" w14:paraId="788D059D" w14:textId="77777777" w:rsidTr="00BE2C4D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72457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5556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>September 2024-2025</w:t>
            </w:r>
          </w:p>
          <w:p w14:paraId="3AA9D68D" w14:textId="0B4D5877" w:rsidR="00D67017" w:rsidRPr="00CB4369" w:rsidRDefault="00D67017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BADD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1E456962" w14:textId="3147746B" w:rsidR="00444E5F" w:rsidRPr="00CB4369" w:rsidRDefault="00444E5F" w:rsidP="00CB4369">
            <w:pPr>
              <w:pStyle w:val="TableHeader"/>
              <w:ind w:left="0" w:right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67E897CF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6114DDC7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</w:p>
        </w:tc>
      </w:tr>
      <w:tr w:rsidR="00CB4369" w:rsidRPr="00CB4369" w14:paraId="526AE82A" w14:textId="77777777" w:rsidTr="00BE2C4D">
        <w:trPr>
          <w:cantSplit/>
          <w:trHeight w:val="113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4E92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>Activity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1EAA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>Evidence that supports this approach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419D" w14:textId="77777777" w:rsidR="00444E5F" w:rsidRPr="00CB4369" w:rsidRDefault="00444E5F" w:rsidP="00CB4369">
            <w:pPr>
              <w:pStyle w:val="TableHeader"/>
              <w:ind w:left="0" w:right="0"/>
              <w:jc w:val="left"/>
            </w:pPr>
            <w:r w:rsidRPr="00CB4369">
              <w:t>Challenge addressed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360F066B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>Review December 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7975FD4D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 xml:space="preserve"> Review December 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3E836949" w14:textId="77777777" w:rsidR="00444E5F" w:rsidRPr="00CB4369" w:rsidRDefault="00444E5F" w:rsidP="004B7704">
            <w:pPr>
              <w:pStyle w:val="TableHeader"/>
              <w:ind w:left="0" w:right="0"/>
              <w:jc w:val="left"/>
            </w:pPr>
            <w:r w:rsidRPr="00CB4369">
              <w:t>Review September 2027</w:t>
            </w:r>
          </w:p>
        </w:tc>
      </w:tr>
      <w:tr w:rsidR="00BE2C4D" w14:paraId="60B25B55" w14:textId="77777777" w:rsidTr="00BE2C4D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923F" w14:textId="77777777" w:rsidR="00BE2C4D" w:rsidRDefault="00BE2C4D" w:rsidP="00534759">
            <w:pPr>
              <w:pStyle w:val="TableRowCentered"/>
              <w:ind w:left="0" w:right="0"/>
              <w:jc w:val="left"/>
            </w:pPr>
            <w:r>
              <w:t>INFANTS:</w:t>
            </w:r>
          </w:p>
          <w:p w14:paraId="5950F6A3" w14:textId="6ED5CCD2" w:rsidR="00BE2C4D" w:rsidRDefault="00BE2C4D" w:rsidP="00534759">
            <w:pPr>
              <w:pStyle w:val="TableRowCentered"/>
              <w:ind w:left="0" w:right="0"/>
              <w:jc w:val="left"/>
            </w:pPr>
            <w:r>
              <w:t>HLTA to provide classroom teaching support.</w:t>
            </w:r>
          </w:p>
          <w:p w14:paraId="1212AEA6" w14:textId="77777777" w:rsidR="00BE2C4D" w:rsidRDefault="00BE2C4D" w:rsidP="00534759">
            <w:pPr>
              <w:pStyle w:val="TableRowCentered"/>
              <w:ind w:left="0" w:right="0"/>
              <w:jc w:val="left"/>
            </w:pPr>
          </w:p>
          <w:p w14:paraId="6A597A82" w14:textId="71C2CB34" w:rsidR="00BE2C4D" w:rsidRPr="00534759" w:rsidRDefault="00BE2C4D" w:rsidP="00534759">
            <w:pPr>
              <w:pStyle w:val="TableRow"/>
              <w:ind w:left="0" w:right="0"/>
              <w:rPr>
                <w:i/>
                <w:iCs/>
              </w:rPr>
            </w:pPr>
            <w:r>
              <w:t>LSA to provide additional classroom support.</w:t>
            </w:r>
          </w:p>
        </w:tc>
        <w:tc>
          <w:tcPr>
            <w:tcW w:w="6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3CBD" w14:textId="4E482FD6" w:rsidR="00BE2C4D" w:rsidRDefault="00BE2C4D" w:rsidP="005A3013">
            <w:pPr>
              <w:pStyle w:val="TableRowCentered"/>
              <w:ind w:left="0" w:right="0"/>
              <w:jc w:val="left"/>
            </w:pPr>
            <w:r w:rsidRPr="00273F5A">
              <w:t xml:space="preserve">Research into the deployment and impact of support staff who have achieved HLTA status </w:t>
            </w:r>
            <w:r>
              <w:t xml:space="preserve">- </w:t>
            </w:r>
            <w:r w:rsidRPr="00273F5A">
              <w:t xml:space="preserve">Final Report, Wilson et al, 2007 </w:t>
            </w:r>
            <w:hyperlink r:id="rId11" w:history="1">
              <w:r w:rsidRPr="00BD2051">
                <w:rPr>
                  <w:rStyle w:val="Hyperlink"/>
                </w:rPr>
                <w:t>https://www.nfer.ac.uk/media/3abltag3/research_into_the_deployment_and_impact_of_support_staff_who_have_achieved_hlta_status_final_report.pdf</w:t>
              </w:r>
            </w:hyperlink>
            <w:r>
              <w:t xml:space="preserve"> </w:t>
            </w:r>
          </w:p>
          <w:p w14:paraId="5244D43C" w14:textId="77777777" w:rsidR="00BE2C4D" w:rsidRDefault="00BE2C4D" w:rsidP="005A3013">
            <w:pPr>
              <w:pStyle w:val="TableRowCentered"/>
              <w:ind w:left="0" w:right="0"/>
              <w:jc w:val="left"/>
            </w:pPr>
          </w:p>
          <w:p w14:paraId="358ED6C4" w14:textId="77777777" w:rsidR="00BE2C4D" w:rsidRDefault="00BE2C4D" w:rsidP="005A3013">
            <w:pPr>
              <w:pStyle w:val="TableRowCentered"/>
              <w:ind w:left="0" w:right="0"/>
              <w:jc w:val="left"/>
            </w:pPr>
          </w:p>
          <w:p w14:paraId="43D1F64B" w14:textId="77777777" w:rsidR="00BE2C4D" w:rsidRPr="00273F5A" w:rsidRDefault="00BE2C4D" w:rsidP="005A3013">
            <w:pPr>
              <w:pStyle w:val="TableRowCentered"/>
              <w:ind w:left="0" w:right="0"/>
              <w:jc w:val="left"/>
            </w:pPr>
            <w:r w:rsidRPr="00273F5A">
              <w:t xml:space="preserve">Making Best Use of teaching Assistants, EEF, 2018 </w:t>
            </w:r>
            <w:hyperlink r:id="rId12" w:history="1">
              <w:r w:rsidRPr="00273F5A">
                <w:rPr>
                  <w:rStyle w:val="Hyperlink"/>
                </w:rPr>
                <w:t>https://educationendowmentfoundation.org.uk/education-evidence/guidance-reports/teaching-assistants</w:t>
              </w:r>
            </w:hyperlink>
            <w:r w:rsidRPr="00273F5A">
              <w:t xml:space="preserve"> </w:t>
            </w:r>
          </w:p>
          <w:p w14:paraId="68E273F6" w14:textId="77777777" w:rsidR="00BE2C4D" w:rsidRPr="00273F5A" w:rsidRDefault="00BE2C4D" w:rsidP="005A3013">
            <w:pPr>
              <w:pStyle w:val="TableRowCentered"/>
              <w:ind w:left="0" w:right="0"/>
              <w:jc w:val="left"/>
            </w:pPr>
          </w:p>
          <w:p w14:paraId="5287809A" w14:textId="77777777" w:rsidR="00BE2C4D" w:rsidRPr="00273F5A" w:rsidRDefault="00BE2C4D" w:rsidP="005A3013">
            <w:pPr>
              <w:pStyle w:val="TableRowCentered"/>
              <w:ind w:left="0" w:right="0"/>
              <w:jc w:val="left"/>
            </w:pPr>
            <w:r w:rsidRPr="00273F5A">
              <w:t>Deployment of Teaching Assistants in schools Research Report</w:t>
            </w:r>
            <w:r>
              <w:t>,</w:t>
            </w:r>
            <w:r w:rsidRPr="00273F5A">
              <w:t xml:space="preserve"> Skipp and Hopwood, ASK Research, 2019 </w:t>
            </w:r>
            <w:hyperlink r:id="rId13" w:history="1">
              <w:r w:rsidRPr="00273F5A">
                <w:rPr>
                  <w:rStyle w:val="Hyperlink"/>
                </w:rPr>
                <w:t>https://assets.publishing.service.gov.uk/media/5d1397fc40f</w:t>
              </w:r>
              <w:r w:rsidRPr="00273F5A">
                <w:rPr>
                  <w:rStyle w:val="Hyperlink"/>
                </w:rPr>
                <w:lastRenderedPageBreak/>
                <w:t>0b6350e1ab56b/Deployment_of_teaching_assistants_report.pdf</w:t>
              </w:r>
            </w:hyperlink>
            <w:r w:rsidRPr="00273F5A">
              <w:t xml:space="preserve"> </w:t>
            </w:r>
          </w:p>
          <w:p w14:paraId="335D84CA" w14:textId="77777777" w:rsidR="00BE2C4D" w:rsidRDefault="00BE2C4D" w:rsidP="005A3013">
            <w:pPr>
              <w:pStyle w:val="TableRowCentered"/>
              <w:ind w:left="0" w:right="0"/>
              <w:jc w:val="left"/>
            </w:pPr>
          </w:p>
          <w:p w14:paraId="25BC01FE" w14:textId="77777777" w:rsidR="00BE2C4D" w:rsidRDefault="00BE2C4D" w:rsidP="005A3013">
            <w:pPr>
              <w:pStyle w:val="TableRowCentered"/>
              <w:ind w:left="0" w:right="0"/>
              <w:jc w:val="left"/>
            </w:pPr>
            <w:r w:rsidRPr="00273F5A">
              <w:t>The relative significance of contextual, process and individual factors in the impact of learning and support assistants on the inclusion of students with SEN</w:t>
            </w:r>
            <w:r>
              <w:t>,</w:t>
            </w:r>
            <w:r w:rsidRPr="00273F5A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International Journal of Inclusive Education, </w:t>
            </w:r>
            <w:hyperlink r:id="rId14" w:history="1">
              <w:proofErr w:type="spellStart"/>
              <w:r w:rsidRPr="00273F5A">
                <w:rPr>
                  <w:rStyle w:val="Hyperlink"/>
                  <w:color w:val="auto"/>
                </w:rPr>
                <w:t>Gasteiger-Klicpera</w:t>
              </w:r>
              <w:proofErr w:type="spellEnd"/>
            </w:hyperlink>
            <w:r>
              <w:t xml:space="preserve"> and </w:t>
            </w:r>
            <w:r w:rsidRPr="00273F5A">
              <w:t>Barbara</w:t>
            </w:r>
            <w:r>
              <w:t>, 2023</w:t>
            </w:r>
          </w:p>
          <w:p w14:paraId="38A52120" w14:textId="77777777" w:rsidR="00BE2C4D" w:rsidRDefault="00BE2C4D" w:rsidP="005A3013">
            <w:pPr>
              <w:pStyle w:val="TableRowCentered"/>
              <w:ind w:left="0" w:right="0"/>
              <w:jc w:val="left"/>
            </w:pPr>
            <w:hyperlink r:id="rId15" w:history="1">
              <w:r w:rsidRPr="00BD2051">
                <w:rPr>
                  <w:rStyle w:val="Hyperlink"/>
                </w:rPr>
                <w:t>https://www.tandfonline.com/doi/full/10.1080/13603116.2023.2184510</w:t>
              </w:r>
            </w:hyperlink>
            <w:r>
              <w:t xml:space="preserve"> </w:t>
            </w:r>
          </w:p>
          <w:p w14:paraId="31F496C7" w14:textId="77777777" w:rsidR="00BE2C4D" w:rsidRPr="00273F5A" w:rsidRDefault="00BE2C4D" w:rsidP="005A3013">
            <w:pPr>
              <w:pStyle w:val="TableRowCentered"/>
              <w:ind w:left="0" w:right="0"/>
              <w:jc w:val="left"/>
            </w:pPr>
          </w:p>
          <w:p w14:paraId="05BDB29C" w14:textId="4CEFE82F" w:rsidR="00BE2C4D" w:rsidRDefault="00BE2C4D" w:rsidP="005A3013">
            <w:pPr>
              <w:pStyle w:val="TableRowCentered"/>
              <w:ind w:left="0" w:right="0"/>
              <w:jc w:val="left"/>
              <w:rPr>
                <w:sz w:val="22"/>
              </w:rPr>
            </w:pPr>
            <w:hyperlink r:id="rId16" w:history="1">
              <w:r w:rsidRPr="00273F5A">
                <w:rPr>
                  <w:rStyle w:val="Hyperlink"/>
                  <w:color w:val="auto"/>
                  <w:szCs w:val="24"/>
                </w:rPr>
                <w:t xml:space="preserve">Use of teaching Assistants in Schools, DFE, 2024 </w:t>
              </w:r>
              <w:r w:rsidRPr="00273F5A">
                <w:rPr>
                  <w:rStyle w:val="Hyperlink"/>
                  <w:szCs w:val="24"/>
                </w:rPr>
                <w:t>https://assets.publishing.service.gov.uk/media/66e31878718edd81771316c5/Use_of_teaching_assistants_in_schools_research_report.pdfblished/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B4EE" w14:textId="43DD6C0A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1, 3, 5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903354" w14:textId="55908B29" w:rsidR="00BE2C4D" w:rsidRPr="00BE2C4D" w:rsidRDefault="00BE2C4D" w:rsidP="00BE2C4D">
            <w:p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1"/>
                <w:szCs w:val="21"/>
              </w:rPr>
            </w:pPr>
            <w:r>
              <w:rPr>
                <w:rFonts w:cs="Arial"/>
                <w:color w:val="auto"/>
                <w:sz w:val="21"/>
                <w:szCs w:val="21"/>
              </w:rPr>
              <w:t xml:space="preserve">  </w:t>
            </w:r>
            <w:r w:rsidRPr="00BE2C4D">
              <w:rPr>
                <w:rFonts w:cs="Arial"/>
                <w:color w:val="auto"/>
                <w:sz w:val="21"/>
                <w:szCs w:val="21"/>
              </w:rPr>
              <w:t>Analysis:</w:t>
            </w:r>
          </w:p>
          <w:p w14:paraId="30B37EFB" w14:textId="3DC5D52F" w:rsidR="00BE2C4D" w:rsidRPr="0015086F" w:rsidRDefault="00BE2C4D" w:rsidP="00BE2C4D">
            <w:pPr>
              <w:pStyle w:val="ListParagraph"/>
              <w:numPr>
                <w:ilvl w:val="0"/>
                <w:numId w:val="18"/>
              </w:num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1"/>
                <w:szCs w:val="21"/>
              </w:rPr>
            </w:pPr>
            <w:r w:rsidRPr="0015086F">
              <w:rPr>
                <w:rFonts w:cs="Arial"/>
                <w:color w:val="auto"/>
                <w:sz w:val="21"/>
                <w:szCs w:val="21"/>
              </w:rPr>
              <w:t xml:space="preserve">Greater access to high-quality first teaching for pupils requiring additional support. </w:t>
            </w:r>
          </w:p>
          <w:p w14:paraId="711B2FE8" w14:textId="77777777" w:rsidR="00BE2C4D" w:rsidRPr="0015086F" w:rsidRDefault="00BE2C4D" w:rsidP="00BE2C4D">
            <w:pPr>
              <w:pStyle w:val="ListParagraph"/>
              <w:numPr>
                <w:ilvl w:val="0"/>
                <w:numId w:val="18"/>
              </w:num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1"/>
                <w:szCs w:val="21"/>
              </w:rPr>
            </w:pPr>
            <w:r w:rsidRPr="0015086F">
              <w:rPr>
                <w:rFonts w:cs="Arial"/>
                <w:color w:val="auto"/>
                <w:sz w:val="21"/>
                <w:szCs w:val="21"/>
              </w:rPr>
              <w:t xml:space="preserve">Improved participation, confidence and independence for pupils with SEND. </w:t>
            </w:r>
          </w:p>
          <w:p w14:paraId="3B09D77C" w14:textId="77777777" w:rsidR="00BE2C4D" w:rsidRPr="0015086F" w:rsidRDefault="00BE2C4D" w:rsidP="00BE2C4D">
            <w:pPr>
              <w:pStyle w:val="ListParagraph"/>
              <w:numPr>
                <w:ilvl w:val="0"/>
                <w:numId w:val="18"/>
              </w:num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1"/>
                <w:szCs w:val="21"/>
              </w:rPr>
            </w:pPr>
            <w:r w:rsidRPr="0015086F">
              <w:rPr>
                <w:rFonts w:cs="Arial"/>
                <w:color w:val="auto"/>
                <w:sz w:val="21"/>
                <w:szCs w:val="21"/>
              </w:rPr>
              <w:t xml:space="preserve">Increased engagement in </w:t>
            </w:r>
            <w:r w:rsidRPr="0015086F">
              <w:rPr>
                <w:rFonts w:cs="Arial"/>
                <w:color w:val="auto"/>
                <w:sz w:val="21"/>
                <w:szCs w:val="21"/>
              </w:rPr>
              <w:lastRenderedPageBreak/>
              <w:t xml:space="preserve">learning and readiness to learn. </w:t>
            </w:r>
          </w:p>
          <w:p w14:paraId="039C81CC" w14:textId="77777777" w:rsidR="00BE2C4D" w:rsidRDefault="00BE2C4D" w:rsidP="00BE2C4D">
            <w:pPr>
              <w:pStyle w:val="ListParagraph"/>
              <w:numPr>
                <w:ilvl w:val="0"/>
                <w:numId w:val="18"/>
              </w:num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1"/>
                <w:szCs w:val="21"/>
              </w:rPr>
            </w:pPr>
            <w:r w:rsidRPr="0015086F">
              <w:rPr>
                <w:rFonts w:cs="Arial"/>
                <w:color w:val="auto"/>
                <w:sz w:val="21"/>
                <w:szCs w:val="21"/>
              </w:rPr>
              <w:t>Reduced gaps between disadvantaged pupils and their peers.</w:t>
            </w:r>
          </w:p>
          <w:p w14:paraId="02BAB424" w14:textId="77777777" w:rsidR="00BE2C4D" w:rsidRDefault="00BE2C4D" w:rsidP="00BE2C4D">
            <w:pPr>
              <w:pStyle w:val="ListParagraph"/>
              <w:numPr>
                <w:ilvl w:val="0"/>
                <w:numId w:val="0"/>
              </w:numPr>
              <w:suppressAutoHyphens w:val="0"/>
              <w:autoSpaceDN/>
              <w:spacing w:after="0" w:line="300" w:lineRule="atLeast"/>
              <w:ind w:left="720"/>
              <w:rPr>
                <w:rFonts w:cs="Arial"/>
                <w:color w:val="auto"/>
                <w:sz w:val="21"/>
                <w:szCs w:val="21"/>
              </w:rPr>
            </w:pPr>
          </w:p>
          <w:p w14:paraId="6545ACC8" w14:textId="7133F2C3" w:rsidR="00BE2C4D" w:rsidRPr="00BE2C4D" w:rsidRDefault="00BE2C4D" w:rsidP="00BE2C4D">
            <w:pPr>
              <w:pStyle w:val="ListParagraph"/>
              <w:numPr>
                <w:ilvl w:val="0"/>
                <w:numId w:val="36"/>
              </w:numPr>
              <w:suppressAutoHyphens w:val="0"/>
              <w:autoSpaceDN/>
              <w:spacing w:after="0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BE2C4D">
              <w:rPr>
                <w:rFonts w:cs="Arial"/>
                <w:color w:val="auto"/>
                <w:sz w:val="21"/>
                <w:szCs w:val="21"/>
              </w:rPr>
              <w:t>Next Steps:</w:t>
            </w:r>
          </w:p>
          <w:p w14:paraId="19604946" w14:textId="77777777" w:rsidR="00BE2C4D" w:rsidRPr="00BE2C4D" w:rsidRDefault="00BE2C4D" w:rsidP="00BE2C4D">
            <w:pPr>
              <w:pStyle w:val="ListParagraph"/>
              <w:numPr>
                <w:ilvl w:val="0"/>
                <w:numId w:val="0"/>
              </w:numPr>
              <w:suppressAutoHyphens w:val="0"/>
              <w:autoSpaceDN/>
              <w:spacing w:after="0" w:line="300" w:lineRule="atLeast"/>
              <w:ind w:left="720"/>
              <w:rPr>
                <w:rFonts w:cs="Arial"/>
                <w:color w:val="auto"/>
                <w:sz w:val="22"/>
                <w:szCs w:val="22"/>
              </w:rPr>
            </w:pPr>
          </w:p>
          <w:p w14:paraId="616A86B6" w14:textId="1936AFF5" w:rsidR="00BE2C4D" w:rsidRPr="00BE2C4D" w:rsidRDefault="00BE2C4D" w:rsidP="00BE2C4D">
            <w:pPr>
              <w:pStyle w:val="NormalWeb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BE2C4D">
              <w:rPr>
                <w:rFonts w:ascii="Arial" w:hAnsi="Arial" w:cs="Arial"/>
                <w:sz w:val="22"/>
                <w:szCs w:val="22"/>
              </w:rPr>
              <w:t>Improved attainment and progress in reading, writing and mathematics for disadvantaged pupils through greater access to high-quality teaching, targeted support and timely intervention.</w:t>
            </w:r>
          </w:p>
          <w:p w14:paraId="7878D36E" w14:textId="5791337D" w:rsidR="00BE2C4D" w:rsidRPr="00BE2C4D" w:rsidRDefault="00BE2C4D" w:rsidP="00BE2C4D">
            <w:pPr>
              <w:pStyle w:val="NormalWeb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BE2C4D">
              <w:rPr>
                <w:rFonts w:ascii="Arial" w:hAnsi="Arial" w:cs="Arial"/>
                <w:sz w:val="22"/>
                <w:szCs w:val="22"/>
              </w:rPr>
              <w:t xml:space="preserve">Increased engagement, confidence and independence for pupils with SEND and </w:t>
            </w:r>
            <w:r w:rsidRPr="00BE2C4D">
              <w:rPr>
                <w:rFonts w:ascii="Arial" w:hAnsi="Arial" w:cs="Arial"/>
                <w:sz w:val="22"/>
                <w:szCs w:val="22"/>
              </w:rPr>
              <w:lastRenderedPageBreak/>
              <w:t>other vulnerable learners, enabling them to participate successfully in classroom learning and make sustained progress from their individual starting points.</w:t>
            </w:r>
          </w:p>
          <w:p w14:paraId="4E541AEC" w14:textId="78711D4C" w:rsidR="00BE2C4D" w:rsidRPr="00BE2C4D" w:rsidRDefault="00BE2C4D" w:rsidP="00BE2C4D">
            <w:pPr>
              <w:pStyle w:val="NormalWeb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BE2C4D">
              <w:rPr>
                <w:rFonts w:ascii="Arial" w:hAnsi="Arial" w:cs="Arial"/>
                <w:sz w:val="22"/>
                <w:szCs w:val="22"/>
              </w:rPr>
              <w:t>Reduced attainment gaps between disadvantaged pupils and their peers through effective deployment of HLTAs and LSAs that complements teacher-led instruction and strengthens inclusive classroom practice.</w:t>
            </w:r>
          </w:p>
          <w:p w14:paraId="663936D9" w14:textId="77777777" w:rsidR="00BE2C4D" w:rsidRPr="00BE2C4D" w:rsidRDefault="00BE2C4D" w:rsidP="00BE2C4D">
            <w:pPr>
              <w:pStyle w:val="ListParagraph"/>
              <w:numPr>
                <w:ilvl w:val="0"/>
                <w:numId w:val="0"/>
              </w:numPr>
              <w:suppressAutoHyphens w:val="0"/>
              <w:autoSpaceDN/>
              <w:spacing w:after="0" w:line="300" w:lineRule="atLeast"/>
              <w:ind w:left="720"/>
              <w:rPr>
                <w:rFonts w:cs="Arial"/>
                <w:color w:val="auto"/>
                <w:sz w:val="22"/>
                <w:szCs w:val="22"/>
              </w:rPr>
            </w:pPr>
          </w:p>
          <w:p w14:paraId="2D1EF963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0629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1968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  <w:tr w:rsidR="00BE2C4D" w14:paraId="1747CEB1" w14:textId="77777777" w:rsidTr="00BE2C4D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760A" w14:textId="77777777" w:rsidR="00BE2C4D" w:rsidRDefault="00BE2C4D" w:rsidP="00534759">
            <w:pPr>
              <w:pStyle w:val="TableRowCentered"/>
              <w:ind w:left="0" w:right="0"/>
              <w:jc w:val="left"/>
            </w:pPr>
            <w:r>
              <w:t xml:space="preserve">JUNIORS: </w:t>
            </w:r>
          </w:p>
          <w:p w14:paraId="58FA6CDF" w14:textId="001BED8A" w:rsidR="00BE2C4D" w:rsidRDefault="00BE2C4D" w:rsidP="00534759">
            <w:pPr>
              <w:pStyle w:val="TableRowCentered"/>
              <w:ind w:left="0" w:right="0"/>
              <w:jc w:val="left"/>
            </w:pPr>
            <w:r>
              <w:t xml:space="preserve">HLTA to provide </w:t>
            </w:r>
            <w:r>
              <w:lastRenderedPageBreak/>
              <w:t>classroom teaching support.</w:t>
            </w:r>
          </w:p>
          <w:p w14:paraId="1A2F7EE8" w14:textId="77777777" w:rsidR="00BE2C4D" w:rsidRDefault="00BE2C4D" w:rsidP="00534759">
            <w:pPr>
              <w:pStyle w:val="TableRowCentered"/>
              <w:ind w:left="0" w:right="0"/>
              <w:jc w:val="left"/>
            </w:pPr>
          </w:p>
          <w:p w14:paraId="3566C0B1" w14:textId="2B24403B" w:rsidR="00BE2C4D" w:rsidRDefault="00BE2C4D" w:rsidP="00534759">
            <w:pPr>
              <w:pStyle w:val="TableRow"/>
              <w:ind w:left="0" w:right="0"/>
              <w:rPr>
                <w:i/>
                <w:sz w:val="22"/>
              </w:rPr>
            </w:pPr>
            <w:r>
              <w:t>LSA to provide additional classroom support.</w:t>
            </w:r>
          </w:p>
        </w:tc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26F5" w14:textId="0BB2EA9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6AFB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0130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7EC2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96BE" w14:textId="77777777" w:rsidR="00BE2C4D" w:rsidRDefault="00BE2C4D" w:rsidP="00534759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</w:tbl>
    <w:p w14:paraId="53505C13" w14:textId="5F7E75DE" w:rsidR="00444E5F" w:rsidRDefault="00444E5F" w:rsidP="00ED5108"/>
    <w:p w14:paraId="7858D2B8" w14:textId="0298C346" w:rsidR="00052C82" w:rsidRDefault="00052C82" w:rsidP="00ED5108"/>
    <w:p w14:paraId="39881398" w14:textId="34648CC8" w:rsidR="00052C82" w:rsidRDefault="00052C82" w:rsidP="00ED5108"/>
    <w:p w14:paraId="1079A7FB" w14:textId="262DFB10" w:rsidR="00052C82" w:rsidRDefault="00052C82" w:rsidP="00ED5108"/>
    <w:p w14:paraId="4D05551A" w14:textId="77777777" w:rsidR="00052C82" w:rsidRDefault="00052C82" w:rsidP="00ED5108"/>
    <w:p w14:paraId="2D27FE6B" w14:textId="77777777" w:rsidR="00D67017" w:rsidRDefault="00D67017" w:rsidP="00ED5108"/>
    <w:p w14:paraId="660FD567" w14:textId="77777777" w:rsidR="00A770B1" w:rsidRDefault="00A770B1">
      <w:pPr>
        <w:suppressAutoHyphens w:val="0"/>
        <w:spacing w:after="0" w:line="240" w:lineRule="auto"/>
        <w:rPr>
          <w:b/>
          <w:bCs/>
          <w:color w:val="104F75"/>
          <w:sz w:val="28"/>
          <w:szCs w:val="28"/>
        </w:rPr>
      </w:pPr>
      <w:r>
        <w:br w:type="page"/>
      </w:r>
    </w:p>
    <w:p w14:paraId="2A7D5523" w14:textId="20869506" w:rsidR="00E66558" w:rsidRPr="00AA355B" w:rsidRDefault="009D71E8" w:rsidP="00AA355B">
      <w:pPr>
        <w:pStyle w:val="Heading3"/>
      </w:pPr>
      <w:r>
        <w:lastRenderedPageBreak/>
        <w:t xml:space="preserve">Targeted academic support (for example, </w:t>
      </w:r>
      <w:r w:rsidR="00D33FE5">
        <w:t>tutoring, one-to-one support</w:t>
      </w:r>
      <w:r w:rsidR="00F776E1">
        <w:t>,</w:t>
      </w:r>
      <w:r w:rsidR="00D33FE5">
        <w:t xml:space="preserve"> </w:t>
      </w:r>
      <w:r>
        <w:t xml:space="preserve">structured interventions) </w:t>
      </w:r>
    </w:p>
    <w:p w14:paraId="2A7D5524" w14:textId="62671180" w:rsidR="00E66558" w:rsidRDefault="009D71E8">
      <w:r>
        <w:t xml:space="preserve">Budgeted cost: </w:t>
      </w:r>
      <w:r w:rsidR="00052C82">
        <w:t xml:space="preserve">£35,150 (infants) &amp; </w:t>
      </w:r>
      <w:r>
        <w:t>£</w:t>
      </w:r>
      <w:r w:rsidR="00052C82">
        <w:t>57,200 (juniors)</w:t>
      </w: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6378"/>
        <w:gridCol w:w="1418"/>
        <w:gridCol w:w="2126"/>
        <w:gridCol w:w="1559"/>
        <w:gridCol w:w="1985"/>
      </w:tblGrid>
      <w:tr w:rsidR="00444E5F" w14:paraId="2A7D5528" w14:textId="21B57B5E" w:rsidTr="00BE2C4D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04B898BB" w:rsidR="00444E5F" w:rsidRDefault="00444E5F" w:rsidP="00C31636">
            <w:pPr>
              <w:pStyle w:val="TableHeader"/>
              <w:ind w:left="0" w:right="0"/>
              <w:jc w:val="left"/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1BCEADAC" w:rsidR="00444E5F" w:rsidRDefault="00444E5F" w:rsidP="00C31636">
            <w:pPr>
              <w:pStyle w:val="TableHeader"/>
              <w:ind w:left="0" w:right="0"/>
              <w:jc w:val="left"/>
            </w:pPr>
            <w:r>
              <w:t>September 2024-2025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405E0F57" w:rsidR="00444E5F" w:rsidRDefault="00444E5F" w:rsidP="00C31636">
            <w:pPr>
              <w:pStyle w:val="TableHeader"/>
              <w:ind w:left="0" w:right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6A92BF47" w14:textId="77777777" w:rsidR="00444E5F" w:rsidRDefault="00444E5F" w:rsidP="00C31636">
            <w:pPr>
              <w:pStyle w:val="TableHeader"/>
              <w:ind w:left="0" w:right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09D9A442" w14:textId="77777777" w:rsidR="00444E5F" w:rsidRDefault="00444E5F" w:rsidP="00C31636">
            <w:pPr>
              <w:pStyle w:val="TableHeader"/>
              <w:ind w:left="0" w:right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4A4A84C3" w14:textId="2AB5570F" w:rsidR="00444E5F" w:rsidRDefault="00444E5F" w:rsidP="00C31636">
            <w:pPr>
              <w:pStyle w:val="TableHeader"/>
              <w:ind w:left="0" w:right="0"/>
              <w:jc w:val="left"/>
            </w:pPr>
          </w:p>
        </w:tc>
      </w:tr>
      <w:tr w:rsidR="00444E5F" w14:paraId="64E0488A" w14:textId="77777777" w:rsidTr="00BE2C4D">
        <w:trPr>
          <w:cantSplit/>
          <w:trHeight w:val="113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AC42" w14:textId="65A87B94" w:rsidR="00444E5F" w:rsidRDefault="00444E5F" w:rsidP="00C31636">
            <w:pPr>
              <w:pStyle w:val="TableHeader"/>
              <w:ind w:left="0" w:right="0"/>
              <w:jc w:val="left"/>
            </w:pPr>
            <w:r>
              <w:t>Activity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34CC" w14:textId="699F3665" w:rsidR="00444E5F" w:rsidRDefault="00444E5F" w:rsidP="00C31636">
            <w:pPr>
              <w:pStyle w:val="TableHeader"/>
              <w:ind w:left="0" w:right="0"/>
              <w:jc w:val="left"/>
            </w:pPr>
            <w:r>
              <w:t>Evidence that supports this approach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4142" w14:textId="666677BF" w:rsidR="00444E5F" w:rsidRPr="000A20EB" w:rsidRDefault="00444E5F" w:rsidP="000A20EB">
            <w:pPr>
              <w:pStyle w:val="TableHeader"/>
              <w:ind w:left="0" w:right="0"/>
              <w:jc w:val="left"/>
            </w:pPr>
            <w:r w:rsidRPr="000A20EB">
              <w:t>Challenge addressed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03CC884D" w14:textId="21A1CDAA" w:rsidR="00444E5F" w:rsidRDefault="00444E5F" w:rsidP="00C31636">
            <w:pPr>
              <w:pStyle w:val="TableHeader"/>
              <w:ind w:left="0" w:right="0"/>
              <w:jc w:val="left"/>
            </w:pPr>
            <w:r>
              <w:t>Review December 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5895A73F" w14:textId="03B6C4F9" w:rsidR="00444E5F" w:rsidRDefault="00444E5F" w:rsidP="00C31636">
            <w:pPr>
              <w:pStyle w:val="TableHeader"/>
              <w:ind w:left="0" w:right="0"/>
              <w:jc w:val="left"/>
            </w:pPr>
            <w:r>
              <w:t xml:space="preserve"> Review December 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003DFB59" w14:textId="55F71A3F" w:rsidR="00444E5F" w:rsidRDefault="00444E5F" w:rsidP="00C31636">
            <w:pPr>
              <w:pStyle w:val="TableHeader"/>
              <w:ind w:left="0" w:right="0"/>
              <w:jc w:val="left"/>
            </w:pPr>
            <w:r>
              <w:t>Review September 2027</w:t>
            </w:r>
          </w:p>
        </w:tc>
      </w:tr>
      <w:tr w:rsidR="00BE2C4D" w14:paraId="2A7D552C" w14:textId="27D40ED9" w:rsidTr="00BE2C4D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C661" w14:textId="77777777" w:rsidR="00BE2C4D" w:rsidRDefault="00BE2C4D" w:rsidP="00052C82">
            <w:pPr>
              <w:pStyle w:val="TableRowCentered"/>
              <w:ind w:left="0" w:right="0"/>
              <w:jc w:val="left"/>
            </w:pPr>
            <w:r>
              <w:t xml:space="preserve">INFANTS: </w:t>
            </w:r>
          </w:p>
          <w:p w14:paraId="692A3E39" w14:textId="371E4805" w:rsidR="00BE2C4D" w:rsidRDefault="00BE2C4D" w:rsidP="00052C82">
            <w:pPr>
              <w:pStyle w:val="TableRowCentered"/>
              <w:ind w:left="0" w:right="0"/>
              <w:jc w:val="left"/>
            </w:pPr>
            <w:r>
              <w:t xml:space="preserve">Thrive / Nurture / ELSA support </w:t>
            </w:r>
          </w:p>
          <w:p w14:paraId="14A20FB7" w14:textId="77777777" w:rsidR="00BE2C4D" w:rsidRDefault="00BE2C4D" w:rsidP="00052C82">
            <w:pPr>
              <w:pStyle w:val="TableRowCentered"/>
              <w:ind w:left="0" w:right="0"/>
              <w:jc w:val="left"/>
            </w:pPr>
          </w:p>
          <w:p w14:paraId="2A7D5529" w14:textId="01D394E9" w:rsidR="00BE2C4D" w:rsidRDefault="00BE2C4D" w:rsidP="00052C82">
            <w:pPr>
              <w:pStyle w:val="TableRow"/>
              <w:ind w:left="0" w:right="0"/>
            </w:pPr>
            <w:r>
              <w:t>Reading support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586" w14:textId="2115FC09" w:rsidR="00BE2C4D" w:rsidRDefault="00BE2C4D" w:rsidP="00C31636">
            <w:pPr>
              <w:pStyle w:val="TableRowCentered"/>
              <w:ind w:left="0" w:right="0"/>
              <w:jc w:val="left"/>
            </w:pPr>
            <w:r w:rsidRPr="008A432F">
              <w:t>Impact of Thrive, thriveapproach.com</w:t>
            </w:r>
            <w:r>
              <w:t>:</w:t>
            </w:r>
          </w:p>
          <w:p w14:paraId="772CD28A" w14:textId="0F768011" w:rsidR="00BE2C4D" w:rsidRDefault="00BE2C4D" w:rsidP="00C31636">
            <w:pPr>
              <w:pStyle w:val="TableRowCentered"/>
              <w:ind w:left="0" w:right="0"/>
              <w:jc w:val="left"/>
            </w:pPr>
            <w:hyperlink r:id="rId17" w:history="1">
              <w:r>
                <w:rPr>
                  <w:rStyle w:val="Hyperlink"/>
                </w:rPr>
                <w:t>Impact of Thrive | The Thrive Approach</w:t>
              </w:r>
            </w:hyperlink>
          </w:p>
          <w:p w14:paraId="20456677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highlight w:val="magenta"/>
              </w:rPr>
            </w:pPr>
          </w:p>
          <w:p w14:paraId="4314D29D" w14:textId="77777777" w:rsidR="00BE2C4D" w:rsidRDefault="00BE2C4D" w:rsidP="00C31636">
            <w:pPr>
              <w:pStyle w:val="TableRowCentered"/>
              <w:ind w:left="0" w:right="0"/>
              <w:jc w:val="left"/>
            </w:pPr>
            <w:r w:rsidRPr="008A432F">
              <w:t>Investigation into the Effectiveness of Emotional Literacy Support Assistants (ELSAs) in Schools, ELSA Network, (May 2015)</w:t>
            </w:r>
            <w:r>
              <w:t xml:space="preserve"> </w:t>
            </w:r>
          </w:p>
          <w:p w14:paraId="779DA970" w14:textId="7561F652" w:rsidR="00BE2C4D" w:rsidRDefault="00BE2C4D" w:rsidP="00C31636">
            <w:pPr>
              <w:pStyle w:val="TableRowCentered"/>
              <w:ind w:left="0" w:right="0"/>
              <w:jc w:val="left"/>
            </w:pPr>
            <w:hyperlink r:id="rId18" w:history="1">
              <w:r>
                <w:rPr>
                  <w:rStyle w:val="Hyperlink"/>
                </w:rPr>
                <w:t>Microsoft Word - ELSA report 09.07.15 .docx</w:t>
              </w:r>
            </w:hyperlink>
          </w:p>
          <w:p w14:paraId="7812BB53" w14:textId="65145E9E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597EC211" w14:textId="403039A6" w:rsidR="00BE2C4D" w:rsidRDefault="00BE2C4D" w:rsidP="00C31636">
            <w:pPr>
              <w:pStyle w:val="TableRowCentered"/>
              <w:ind w:left="0" w:right="0"/>
              <w:jc w:val="left"/>
            </w:pPr>
            <w:r>
              <w:t xml:space="preserve">A scoping review of the literature exploring &amp; evaluating the ELSA intervention: </w:t>
            </w:r>
          </w:p>
          <w:p w14:paraId="522A985F" w14:textId="1E37281D" w:rsidR="00BE2C4D" w:rsidRDefault="00BE2C4D" w:rsidP="00C31636">
            <w:pPr>
              <w:pStyle w:val="TableRowCentered"/>
              <w:ind w:left="0" w:right="0"/>
              <w:jc w:val="left"/>
            </w:pPr>
            <w:hyperlink r:id="rId19" w:anchor="abstract" w:history="1">
              <w:r>
                <w:rPr>
                  <w:rStyle w:val="Hyperlink"/>
                </w:rPr>
                <w:t>Full article: A scoping review of the literature exploring and evaluating the emotional literacy support assistant (ELSA) intervention</w:t>
              </w:r>
            </w:hyperlink>
          </w:p>
          <w:p w14:paraId="594008F3" w14:textId="7A45EEE7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67EB073B" w14:textId="3A150EB4" w:rsidR="00BE2C4D" w:rsidRDefault="00BE2C4D" w:rsidP="00C31636">
            <w:pPr>
              <w:pStyle w:val="TableRowCentered"/>
              <w:ind w:left="0" w:right="0"/>
              <w:jc w:val="left"/>
            </w:pPr>
            <w:r>
              <w:t>Can ELSA interventions support positive change in the wider school?</w:t>
            </w:r>
          </w:p>
          <w:p w14:paraId="19E71E03" w14:textId="72DD8C41" w:rsidR="00BE2C4D" w:rsidRDefault="00BE2C4D" w:rsidP="00C31636">
            <w:pPr>
              <w:pStyle w:val="TableRowCentered"/>
              <w:ind w:left="0" w:right="0"/>
              <w:jc w:val="left"/>
            </w:pPr>
            <w:hyperlink r:id="rId20" w:history="1">
              <w:r>
                <w:rPr>
                  <w:rStyle w:val="Hyperlink"/>
                </w:rPr>
                <w:t>Robertson H E 2021.pdf</w:t>
              </w:r>
            </w:hyperlink>
          </w:p>
          <w:p w14:paraId="385A8450" w14:textId="0392BDB8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2F84E85A" w14:textId="44FD561B" w:rsidR="00BE2C4D" w:rsidRDefault="00BE2C4D" w:rsidP="00C31636">
            <w:pPr>
              <w:pStyle w:val="TableRowCentered"/>
              <w:ind w:left="0" w:right="0"/>
              <w:jc w:val="left"/>
            </w:pPr>
            <w:r>
              <w:t xml:space="preserve">What works for </w:t>
            </w:r>
            <w:proofErr w:type="spellStart"/>
            <w:r>
              <w:t>Literacey</w:t>
            </w:r>
            <w:proofErr w:type="spellEnd"/>
            <w:r>
              <w:t xml:space="preserve"> Difficulties? The effectiveness of intervention schemes, 2020:</w:t>
            </w:r>
          </w:p>
          <w:p w14:paraId="3BDF2BB6" w14:textId="1E827EFB" w:rsidR="00BE2C4D" w:rsidRDefault="00BE2C4D" w:rsidP="00C31636">
            <w:pPr>
              <w:pStyle w:val="TableRowCentered"/>
              <w:ind w:left="0" w:right="0"/>
              <w:jc w:val="left"/>
            </w:pPr>
            <w:hyperlink r:id="rId21" w:history="1">
              <w:proofErr w:type="spellStart"/>
              <w:r>
                <w:rPr>
                  <w:rStyle w:val="Hyperlink"/>
                </w:rPr>
                <w:t>Brooks’s</w:t>
              </w:r>
              <w:proofErr w:type="spellEnd"/>
              <w:r>
                <w:rPr>
                  <w:rStyle w:val="Hyperlink"/>
                </w:rPr>
                <w:t xml:space="preserve"> What Works for Literacy Difficulties?</w:t>
              </w:r>
            </w:hyperlink>
          </w:p>
          <w:p w14:paraId="3D7EA0C7" w14:textId="3DEAC3F7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2EF5D454" w14:textId="56D14AEC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36341B86" w14:textId="69BAE461" w:rsidR="00BE2C4D" w:rsidRDefault="00BE2C4D" w:rsidP="00C31636">
            <w:pPr>
              <w:pStyle w:val="TableRowCentered"/>
              <w:ind w:left="0" w:right="0"/>
              <w:jc w:val="left"/>
            </w:pPr>
            <w:r>
              <w:t xml:space="preserve">The Psychological Foundations of the </w:t>
            </w:r>
            <w:proofErr w:type="spellStart"/>
            <w:r>
              <w:t>MeLSA</w:t>
            </w:r>
            <w:proofErr w:type="spellEnd"/>
            <w:r>
              <w:t xml:space="preserve"> training programme, 2022: </w:t>
            </w:r>
          </w:p>
          <w:p w14:paraId="2A67D8C8" w14:textId="79A8A80D" w:rsidR="00BE2C4D" w:rsidRDefault="00BE2C4D" w:rsidP="00C31636">
            <w:pPr>
              <w:pStyle w:val="TableRowCentered"/>
              <w:ind w:left="0" w:right="0"/>
              <w:jc w:val="left"/>
            </w:pPr>
            <w:hyperlink r:id="rId22" w:history="1">
              <w:r>
                <w:rPr>
                  <w:rStyle w:val="Hyperlink"/>
                </w:rPr>
                <w:t>The Psychological Foundations of The Mediating Learning Support Assistant (</w:t>
              </w:r>
              <w:proofErr w:type="spellStart"/>
              <w:r>
                <w:rPr>
                  <w:rStyle w:val="Hyperlink"/>
                </w:rPr>
                <w:t>MeLSA</w:t>
              </w:r>
              <w:proofErr w:type="spellEnd"/>
              <w:r>
                <w:rPr>
                  <w:rStyle w:val="Hyperlink"/>
                </w:rPr>
                <w:t>) Training Programme</w:t>
              </w:r>
            </w:hyperlink>
          </w:p>
          <w:p w14:paraId="6F7C629B" w14:textId="77777777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7E2E8AEF" w14:textId="4826CC15" w:rsidR="00BE2C4D" w:rsidRDefault="00BE2C4D" w:rsidP="00C31636">
            <w:pPr>
              <w:pStyle w:val="TableRowCentered"/>
              <w:ind w:left="0" w:right="0"/>
              <w:jc w:val="left"/>
            </w:pPr>
            <w:r>
              <w:t xml:space="preserve">Evaluation of </w:t>
            </w:r>
            <w:proofErr w:type="spellStart"/>
            <w:r>
              <w:t>MeLSA</w:t>
            </w:r>
            <w:proofErr w:type="spellEnd"/>
            <w:r>
              <w:t xml:space="preserve"> training programme, 2023:</w:t>
            </w:r>
          </w:p>
          <w:p w14:paraId="71C09464" w14:textId="45DD1E07" w:rsidR="00BE2C4D" w:rsidRDefault="00BE2C4D" w:rsidP="00C31636">
            <w:pPr>
              <w:pStyle w:val="TableRowCentered"/>
              <w:ind w:left="0" w:right="0"/>
              <w:jc w:val="left"/>
            </w:pPr>
            <w:hyperlink r:id="rId23" w:history="1">
              <w:r>
                <w:rPr>
                  <w:rStyle w:val="Hyperlink"/>
                </w:rPr>
                <w:t>"It's Just a New Way of Looking at Learning": Evaluation of the Mediating Learning Support Assistant (</w:t>
              </w:r>
              <w:proofErr w:type="spellStart"/>
              <w:r>
                <w:rPr>
                  <w:rStyle w:val="Hyperlink"/>
                </w:rPr>
                <w:t>MeLSA</w:t>
              </w:r>
              <w:proofErr w:type="spellEnd"/>
              <w:r>
                <w:rPr>
                  <w:rStyle w:val="Hyperlink"/>
                </w:rPr>
                <w:t>) Training Programme</w:t>
              </w:r>
            </w:hyperlink>
          </w:p>
          <w:p w14:paraId="4ED5D2AD" w14:textId="7C001268" w:rsidR="00BE2C4D" w:rsidRDefault="00BE2C4D" w:rsidP="00C31636">
            <w:pPr>
              <w:pStyle w:val="TableRowCentered"/>
              <w:ind w:left="0" w:right="0"/>
              <w:jc w:val="left"/>
            </w:pPr>
          </w:p>
          <w:p w14:paraId="29CF1EA3" w14:textId="45D4166B" w:rsidR="00BE2C4D" w:rsidRDefault="00BE2C4D" w:rsidP="00C31636">
            <w:pPr>
              <w:pStyle w:val="TableRowCentered"/>
              <w:ind w:left="0" w:right="0"/>
              <w:jc w:val="left"/>
            </w:pPr>
            <w:r>
              <w:t xml:space="preserve">Music Therapy with Children within mainstream schools, 2008: </w:t>
            </w:r>
          </w:p>
          <w:p w14:paraId="1C252393" w14:textId="1EFB17F7" w:rsidR="00BE2C4D" w:rsidRDefault="00BE2C4D" w:rsidP="00C31636">
            <w:pPr>
              <w:pStyle w:val="TableRowCentered"/>
              <w:ind w:left="0" w:right="0"/>
              <w:jc w:val="left"/>
            </w:pPr>
            <w:hyperlink r:id="rId24" w:anchor=":~:text=There%20is%20international%20evidence%20that%20music%20therapy%20is,no%20outcome%20studies%20to%20date%20in%20the%20UK." w:history="1">
              <w:r>
                <w:rPr>
                  <w:rStyle w:val="Hyperlink"/>
                </w:rPr>
                <w:t>https://www.musictherapy.org.uk/admin/kcfinder/upload/files/Literature%20Review%202008.pdf</w:t>
              </w:r>
            </w:hyperlink>
          </w:p>
          <w:p w14:paraId="11EF6108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  <w:p w14:paraId="293092C5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The healing powers of music, 2024: </w:t>
            </w:r>
          </w:p>
          <w:p w14:paraId="410F3E7E" w14:textId="77777777" w:rsidR="00BE2C4D" w:rsidRDefault="00BE2C4D" w:rsidP="00C31636">
            <w:pPr>
              <w:pStyle w:val="TableRowCentered"/>
              <w:ind w:left="0" w:right="0"/>
              <w:jc w:val="left"/>
            </w:pPr>
            <w:hyperlink r:id="rId25" w:history="1">
              <w:r>
                <w:rPr>
                  <w:rStyle w:val="Hyperlink"/>
                </w:rPr>
                <w:t>The healing powers of music - The Lancet Child &amp; Adolescent Health</w:t>
              </w:r>
            </w:hyperlink>
          </w:p>
          <w:p w14:paraId="2A7D552A" w14:textId="196E8C76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B" w14:textId="61B1AF54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1, 2, 4, 5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DCB1B2" w14:textId="77777777" w:rsidR="00BE2C4D" w:rsidRDefault="00BE2C4D" w:rsidP="00BE2C4D">
            <w:pPr>
              <w:pStyle w:val="TableRowCentered"/>
              <w:jc w:val="left"/>
              <w:rPr>
                <w:sz w:val="22"/>
              </w:rPr>
            </w:pPr>
            <w:r w:rsidRPr="00CC737A">
              <w:rPr>
                <w:sz w:val="22"/>
              </w:rPr>
              <w:t>Three-year attainment data shows:</w:t>
            </w:r>
          </w:p>
          <w:p w14:paraId="4899EC3B" w14:textId="77777777" w:rsidR="00BE2C4D" w:rsidRPr="00CC737A" w:rsidRDefault="00BE2C4D" w:rsidP="00BE2C4D">
            <w:pPr>
              <w:pStyle w:val="TableRowCentered"/>
              <w:jc w:val="left"/>
              <w:rPr>
                <w:sz w:val="22"/>
              </w:rPr>
            </w:pPr>
          </w:p>
          <w:p w14:paraId="540862DB" w14:textId="77777777" w:rsidR="00BE2C4D" w:rsidRPr="00CC737A" w:rsidRDefault="00BE2C4D" w:rsidP="00BE2C4D">
            <w:pPr>
              <w:pStyle w:val="TableRowCentered"/>
              <w:numPr>
                <w:ilvl w:val="0"/>
                <w:numId w:val="33"/>
              </w:numPr>
              <w:jc w:val="left"/>
              <w:rPr>
                <w:sz w:val="22"/>
              </w:rPr>
            </w:pPr>
            <w:r w:rsidRPr="00CC737A">
              <w:rPr>
                <w:b/>
                <w:bCs/>
                <w:sz w:val="22"/>
              </w:rPr>
              <w:t>Pupil Premium Eligible:</w:t>
            </w:r>
            <w:r w:rsidRPr="00CC737A">
              <w:rPr>
                <w:sz w:val="22"/>
              </w:rPr>
              <w:t xml:space="preserve"> Reading 33.3%, Writing 26.2%, Maths 37.2% (▲11.0%)</w:t>
            </w:r>
          </w:p>
          <w:p w14:paraId="60C55A13" w14:textId="77777777" w:rsidR="00BE2C4D" w:rsidRDefault="00BE2C4D" w:rsidP="00BE2C4D">
            <w:pPr>
              <w:pStyle w:val="TableRowCentered"/>
              <w:numPr>
                <w:ilvl w:val="0"/>
                <w:numId w:val="33"/>
              </w:numPr>
              <w:jc w:val="left"/>
              <w:rPr>
                <w:sz w:val="22"/>
              </w:rPr>
            </w:pPr>
            <w:r w:rsidRPr="00CC737A">
              <w:rPr>
                <w:b/>
                <w:bCs/>
                <w:sz w:val="22"/>
              </w:rPr>
              <w:t>Not Pupil Premium Eligible:</w:t>
            </w:r>
            <w:r w:rsidRPr="00CC737A">
              <w:rPr>
                <w:sz w:val="22"/>
              </w:rPr>
              <w:t xml:space="preserve"> Reading 45.8%, Writing 35.3%, Maths 66.7% (▲31.4%)</w:t>
            </w:r>
          </w:p>
          <w:p w14:paraId="15A5C654" w14:textId="77777777" w:rsidR="00BE2C4D" w:rsidRDefault="00BE2C4D" w:rsidP="00BE2C4D">
            <w:pPr>
              <w:pStyle w:val="TableRowCentered"/>
              <w:ind w:left="720"/>
              <w:jc w:val="left"/>
              <w:rPr>
                <w:sz w:val="22"/>
              </w:rPr>
            </w:pPr>
          </w:p>
          <w:p w14:paraId="7EADC776" w14:textId="77777777" w:rsidR="00BE2C4D" w:rsidRPr="0015086F" w:rsidRDefault="00BE2C4D" w:rsidP="00BE2C4D">
            <w:pPr>
              <w:pStyle w:val="TableRowCentered"/>
              <w:ind w:left="720"/>
              <w:jc w:val="left"/>
              <w:rPr>
                <w:sz w:val="22"/>
              </w:rPr>
            </w:pPr>
          </w:p>
          <w:p w14:paraId="0E1D8809" w14:textId="77777777" w:rsidR="00BE2C4D" w:rsidRPr="00CC737A" w:rsidRDefault="00BE2C4D" w:rsidP="00BE2C4D">
            <w:pPr>
              <w:pStyle w:val="TableRowCentered"/>
              <w:jc w:val="left"/>
              <w:rPr>
                <w:sz w:val="22"/>
              </w:rPr>
            </w:pPr>
            <w:r w:rsidRPr="00CC737A">
              <w:rPr>
                <w:sz w:val="22"/>
              </w:rPr>
              <w:lastRenderedPageBreak/>
              <w:t>Analysis:</w:t>
            </w:r>
          </w:p>
          <w:p w14:paraId="1DF881C9" w14:textId="77777777" w:rsidR="00BE2C4D" w:rsidRPr="00CC737A" w:rsidRDefault="00BE2C4D" w:rsidP="00BE2C4D">
            <w:pPr>
              <w:pStyle w:val="TableRowCentered"/>
              <w:numPr>
                <w:ilvl w:val="0"/>
                <w:numId w:val="34"/>
              </w:numPr>
              <w:jc w:val="left"/>
              <w:rPr>
                <w:sz w:val="22"/>
              </w:rPr>
            </w:pPr>
            <w:r w:rsidRPr="00CC737A">
              <w:rPr>
                <w:sz w:val="22"/>
              </w:rPr>
              <w:t>PP pupils improved by 11%, but gaps remain significant, especially in Writing and Maths.</w:t>
            </w:r>
          </w:p>
          <w:p w14:paraId="6197BE8E" w14:textId="77777777" w:rsidR="00BE2C4D" w:rsidRDefault="00BE2C4D" w:rsidP="00BE2C4D">
            <w:pPr>
              <w:pStyle w:val="TableRowCentered"/>
              <w:numPr>
                <w:ilvl w:val="0"/>
                <w:numId w:val="34"/>
              </w:numPr>
              <w:jc w:val="left"/>
              <w:rPr>
                <w:sz w:val="22"/>
              </w:rPr>
            </w:pPr>
            <w:r w:rsidRPr="00CC737A">
              <w:rPr>
                <w:sz w:val="22"/>
              </w:rPr>
              <w:t>Non-PP pupils improved by 31.4%, widening the gap in core subjects.</w:t>
            </w:r>
          </w:p>
          <w:p w14:paraId="3EC4D3B3" w14:textId="77777777" w:rsidR="00BE2C4D" w:rsidRPr="00CC737A" w:rsidRDefault="00BE2C4D" w:rsidP="00BE2C4D">
            <w:pPr>
              <w:pStyle w:val="TableRowCentered"/>
              <w:ind w:left="720"/>
              <w:jc w:val="left"/>
              <w:rPr>
                <w:sz w:val="22"/>
              </w:rPr>
            </w:pPr>
          </w:p>
          <w:p w14:paraId="157632D1" w14:textId="77777777" w:rsidR="00BE2C4D" w:rsidRPr="00CC737A" w:rsidRDefault="00BE2C4D" w:rsidP="00BE2C4D">
            <w:pPr>
              <w:pStyle w:val="TableRowCentered"/>
              <w:jc w:val="left"/>
              <w:rPr>
                <w:sz w:val="22"/>
              </w:rPr>
            </w:pPr>
            <w:r w:rsidRPr="00CC737A">
              <w:rPr>
                <w:sz w:val="22"/>
              </w:rPr>
              <w:t>Next steps:</w:t>
            </w:r>
          </w:p>
          <w:p w14:paraId="72883E9C" w14:textId="77777777" w:rsidR="00BE2C4D" w:rsidRDefault="00BE2C4D" w:rsidP="00BE2C4D">
            <w:pPr>
              <w:pStyle w:val="TableRowCentered"/>
              <w:numPr>
                <w:ilvl w:val="0"/>
                <w:numId w:val="35"/>
              </w:numPr>
              <w:jc w:val="left"/>
              <w:rPr>
                <w:sz w:val="22"/>
              </w:rPr>
            </w:pPr>
            <w:r w:rsidRPr="00CC737A">
              <w:rPr>
                <w:sz w:val="22"/>
              </w:rPr>
              <w:t>Intensify targeted interventions in Writing and Maths.</w:t>
            </w:r>
          </w:p>
          <w:p w14:paraId="51C54EFA" w14:textId="77777777" w:rsidR="00BE2C4D" w:rsidRPr="00CC737A" w:rsidRDefault="00BE2C4D" w:rsidP="00BE2C4D">
            <w:pPr>
              <w:pStyle w:val="TableRowCentered"/>
              <w:ind w:left="360"/>
              <w:jc w:val="left"/>
              <w:rPr>
                <w:sz w:val="22"/>
              </w:rPr>
            </w:pPr>
          </w:p>
          <w:p w14:paraId="39277178" w14:textId="604C7E45" w:rsidR="00BE2C4D" w:rsidRPr="00BE2C4D" w:rsidRDefault="00BE2C4D" w:rsidP="00BE2C4D">
            <w:pPr>
              <w:pStyle w:val="TableRowCentered"/>
              <w:numPr>
                <w:ilvl w:val="0"/>
                <w:numId w:val="35"/>
              </w:numPr>
              <w:jc w:val="left"/>
              <w:rPr>
                <w:sz w:val="22"/>
              </w:rPr>
            </w:pPr>
            <w:r w:rsidRPr="00CC737A">
              <w:rPr>
                <w:sz w:val="22"/>
              </w:rPr>
              <w:t>Strengthen parental engagement and attendance strategies</w:t>
            </w:r>
          </w:p>
          <w:p w14:paraId="11D3F0BC" w14:textId="2A04DB13" w:rsidR="00BE2C4D" w:rsidRPr="00BE2C4D" w:rsidRDefault="00BE2C4D" w:rsidP="00BE2C4D">
            <w:pPr>
              <w:pStyle w:val="TableRowCentered"/>
              <w:numPr>
                <w:ilvl w:val="0"/>
                <w:numId w:val="35"/>
              </w:numPr>
              <w:jc w:val="left"/>
              <w:rPr>
                <w:sz w:val="22"/>
              </w:rPr>
            </w:pPr>
            <w:r w:rsidRPr="00BE2C4D">
              <w:rPr>
                <w:sz w:val="22"/>
              </w:rPr>
              <w:t>Continue mental health and cultural capital initiatives.</w:t>
            </w:r>
          </w:p>
          <w:p w14:paraId="788CC972" w14:textId="6FD6D9D6" w:rsidR="00BE2C4D" w:rsidRDefault="00BE2C4D" w:rsidP="00BE2C4D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3860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64CA" w14:textId="7D7F283A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  <w:tr w:rsidR="00BE2C4D" w14:paraId="2A7D5530" w14:textId="7A095792" w:rsidTr="00BE2C4D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11D3" w14:textId="77777777" w:rsidR="00BE2C4D" w:rsidRDefault="00BE2C4D" w:rsidP="00052C82">
            <w:pPr>
              <w:pStyle w:val="TableRowCentered"/>
              <w:ind w:left="0" w:right="0"/>
              <w:jc w:val="left"/>
            </w:pPr>
            <w:r>
              <w:t>JUNIORS:</w:t>
            </w:r>
          </w:p>
          <w:p w14:paraId="016D00A9" w14:textId="3F3F1BD4" w:rsidR="00BE2C4D" w:rsidRDefault="00BE2C4D" w:rsidP="00052C82">
            <w:pPr>
              <w:pStyle w:val="TableRowCentered"/>
              <w:ind w:left="0" w:right="0"/>
              <w:jc w:val="left"/>
            </w:pPr>
            <w:r>
              <w:t xml:space="preserve">ELSA support </w:t>
            </w:r>
          </w:p>
          <w:p w14:paraId="4DBF011A" w14:textId="77777777" w:rsidR="00BE2C4D" w:rsidRDefault="00BE2C4D" w:rsidP="00052C82">
            <w:pPr>
              <w:pStyle w:val="TableRowCentered"/>
              <w:ind w:left="0" w:right="0"/>
              <w:jc w:val="left"/>
            </w:pPr>
          </w:p>
          <w:p w14:paraId="339A14A5" w14:textId="77777777" w:rsidR="00BE2C4D" w:rsidRDefault="00BE2C4D" w:rsidP="00052C82">
            <w:pPr>
              <w:pStyle w:val="TableRowCentered"/>
              <w:ind w:left="0" w:right="0"/>
              <w:jc w:val="left"/>
            </w:pPr>
            <w:r>
              <w:t xml:space="preserve">LSA support </w:t>
            </w:r>
          </w:p>
          <w:p w14:paraId="3916C6D9" w14:textId="77777777" w:rsidR="00BE2C4D" w:rsidRDefault="00BE2C4D" w:rsidP="00052C82">
            <w:pPr>
              <w:pStyle w:val="TableRowCentered"/>
              <w:ind w:left="0" w:right="0"/>
              <w:jc w:val="left"/>
            </w:pPr>
          </w:p>
          <w:p w14:paraId="7D720650" w14:textId="77777777" w:rsidR="00BE2C4D" w:rsidRDefault="00BE2C4D" w:rsidP="00052C82">
            <w:pPr>
              <w:pStyle w:val="TableRow"/>
              <w:ind w:left="0" w:right="0"/>
            </w:pPr>
            <w:r>
              <w:t>Reading support</w:t>
            </w:r>
          </w:p>
          <w:p w14:paraId="51CA0923" w14:textId="77777777" w:rsidR="00BE2C4D" w:rsidRDefault="00BE2C4D" w:rsidP="00052C82">
            <w:pPr>
              <w:pStyle w:val="TableRow"/>
              <w:ind w:left="0" w:right="0"/>
              <w:rPr>
                <w:i/>
              </w:rPr>
            </w:pPr>
          </w:p>
          <w:p w14:paraId="7A7AC0C2" w14:textId="4FFE85C3" w:rsidR="00BE2C4D" w:rsidRDefault="00BE2C4D" w:rsidP="00052C82">
            <w:pPr>
              <w:pStyle w:val="TableRow"/>
              <w:ind w:left="0" w:right="0"/>
              <w:rPr>
                <w:iCs/>
              </w:rPr>
            </w:pPr>
            <w:proofErr w:type="spellStart"/>
            <w:r>
              <w:rPr>
                <w:iCs/>
              </w:rPr>
              <w:t>MeLSA</w:t>
            </w:r>
            <w:proofErr w:type="spellEnd"/>
            <w:r>
              <w:rPr>
                <w:iCs/>
              </w:rPr>
              <w:t xml:space="preserve"> support </w:t>
            </w:r>
          </w:p>
          <w:p w14:paraId="433083E4" w14:textId="77777777" w:rsidR="00BE2C4D" w:rsidRDefault="00BE2C4D" w:rsidP="00052C82">
            <w:pPr>
              <w:pStyle w:val="TableRow"/>
              <w:ind w:left="0" w:right="0"/>
              <w:rPr>
                <w:iCs/>
              </w:rPr>
            </w:pPr>
          </w:p>
          <w:p w14:paraId="2A7D552D" w14:textId="1EE6D9EE" w:rsidR="00BE2C4D" w:rsidRPr="008D5A1F" w:rsidRDefault="00BE2C4D" w:rsidP="00052C82">
            <w:pPr>
              <w:pStyle w:val="TableRow"/>
              <w:ind w:left="0" w:right="0"/>
              <w:rPr>
                <w:iCs/>
                <w:sz w:val="22"/>
              </w:rPr>
            </w:pPr>
            <w:r>
              <w:rPr>
                <w:iCs/>
              </w:rPr>
              <w:lastRenderedPageBreak/>
              <w:t>Music Therapy</w:t>
            </w:r>
          </w:p>
        </w:tc>
        <w:tc>
          <w:tcPr>
            <w:tcW w:w="6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E" w14:textId="1B4AAD96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F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38A5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1C04" w14:textId="77777777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7319" w14:textId="6B7A85BA" w:rsidR="00BE2C4D" w:rsidRDefault="00BE2C4D" w:rsidP="00C31636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</w:tbl>
    <w:p w14:paraId="2A7D5531" w14:textId="72580857" w:rsidR="00E66558" w:rsidRDefault="00E66558" w:rsidP="00AA355B"/>
    <w:p w14:paraId="3644D7A9" w14:textId="0A123129" w:rsidR="00D67017" w:rsidRDefault="00D67017" w:rsidP="00AA355B"/>
    <w:p w14:paraId="231B8EF3" w14:textId="7347D6E4" w:rsidR="00D67017" w:rsidRDefault="00D67017" w:rsidP="00AA355B"/>
    <w:p w14:paraId="260BE822" w14:textId="77777777" w:rsidR="00D67017" w:rsidRDefault="00D67017" w:rsidP="00AA355B"/>
    <w:p w14:paraId="059EEDFC" w14:textId="1973B57F" w:rsidR="00052C82" w:rsidRDefault="00052C82">
      <w:pPr>
        <w:suppressAutoHyphens w:val="0"/>
        <w:spacing w:after="0" w:line="240" w:lineRule="auto"/>
        <w:rPr>
          <w:b/>
          <w:bCs/>
          <w:color w:val="104F75"/>
          <w:sz w:val="28"/>
          <w:szCs w:val="28"/>
        </w:rPr>
      </w:pPr>
    </w:p>
    <w:p w14:paraId="2A7D5532" w14:textId="0409C388" w:rsidR="00E66558" w:rsidRPr="00AA355B" w:rsidRDefault="009D71E8" w:rsidP="00AA355B">
      <w:pPr>
        <w:pStyle w:val="Heading3"/>
      </w:pPr>
      <w:r>
        <w:t>Wider strategies (for example, related to attendance, behaviour, wellbeing)</w:t>
      </w:r>
    </w:p>
    <w:p w14:paraId="2A7D5533" w14:textId="6EC2AEB4" w:rsidR="00E66558" w:rsidRDefault="009D71E8">
      <w:pPr>
        <w:spacing w:before="240" w:after="120"/>
      </w:pPr>
      <w:r>
        <w:t>Budgeted cost: £</w:t>
      </w:r>
      <w:r w:rsidR="00052C82">
        <w:t>40,800 (infants) &amp; £</w:t>
      </w:r>
      <w:r w:rsidR="009C3976">
        <w:t>63,608 (juniors)</w:t>
      </w:r>
    </w:p>
    <w:p w14:paraId="0842E20A" w14:textId="2FADD759" w:rsidR="00444E5F" w:rsidRDefault="00444E5F" w:rsidP="00444E5F"/>
    <w:tbl>
      <w:tblPr>
        <w:tblW w:w="150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6378"/>
        <w:gridCol w:w="1418"/>
        <w:gridCol w:w="1984"/>
        <w:gridCol w:w="1701"/>
        <w:gridCol w:w="1985"/>
      </w:tblGrid>
      <w:tr w:rsidR="00444E5F" w14:paraId="10071132" w14:textId="77777777" w:rsidTr="000F7E24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586D" w14:textId="77777777" w:rsidR="00444E5F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0952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>September 2024-2025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3958" w14:textId="77777777" w:rsidR="00444E5F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3F01EBC4" w14:textId="77777777" w:rsidR="00444E5F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47BE8F5A" w14:textId="77777777" w:rsidR="00444E5F" w:rsidRDefault="00444E5F" w:rsidP="004B7704">
            <w:pPr>
              <w:pStyle w:val="TableHeader"/>
              <w:ind w:left="0" w:right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748E3EAB" w14:textId="77777777" w:rsidR="00444E5F" w:rsidRDefault="00444E5F" w:rsidP="004B7704">
            <w:pPr>
              <w:pStyle w:val="TableHeader"/>
              <w:ind w:left="0" w:right="0"/>
              <w:jc w:val="left"/>
            </w:pPr>
          </w:p>
        </w:tc>
      </w:tr>
      <w:tr w:rsidR="00444E5F" w14:paraId="26689F8B" w14:textId="77777777" w:rsidTr="000F7E24">
        <w:trPr>
          <w:cantSplit/>
          <w:trHeight w:val="113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745E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>Activity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25BE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>Evidence that supports this approach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0E3F0" w14:textId="77777777" w:rsidR="00444E5F" w:rsidRPr="000A20EB" w:rsidRDefault="00444E5F" w:rsidP="000A20EB">
            <w:pPr>
              <w:pStyle w:val="TableHeader"/>
              <w:ind w:left="0" w:right="0"/>
              <w:jc w:val="left"/>
            </w:pPr>
            <w:r w:rsidRPr="000A20EB">
              <w:t>Challenge addressed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08950FAF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>Review December 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59876778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 xml:space="preserve"> Review December 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</w:tcPr>
          <w:p w14:paraId="3A994E96" w14:textId="77777777" w:rsidR="00444E5F" w:rsidRDefault="00444E5F" w:rsidP="004B7704">
            <w:pPr>
              <w:pStyle w:val="TableHeader"/>
              <w:ind w:left="0" w:right="0"/>
              <w:jc w:val="left"/>
            </w:pPr>
            <w:r>
              <w:t>Review September 2027</w:t>
            </w:r>
          </w:p>
        </w:tc>
      </w:tr>
      <w:tr w:rsidR="000F7E24" w14:paraId="5BC51C73" w14:textId="77777777" w:rsidTr="006C1FD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628C" w14:textId="77777777" w:rsidR="000F7E24" w:rsidRDefault="000F7E24" w:rsidP="004B7704">
            <w:pPr>
              <w:pStyle w:val="TableRow"/>
              <w:ind w:left="0" w:right="0"/>
            </w:pPr>
            <w:r>
              <w:t xml:space="preserve">INFANTS: </w:t>
            </w:r>
          </w:p>
          <w:p w14:paraId="2F0DD1D0" w14:textId="77777777" w:rsidR="000F7E24" w:rsidRDefault="000F7E24" w:rsidP="004B7704">
            <w:pPr>
              <w:pStyle w:val="TableRow"/>
              <w:ind w:left="0" w:right="0"/>
            </w:pPr>
            <w:r>
              <w:t xml:space="preserve">Enrichment - Trip subsidy &amp; Apple of My Eye food technology and healthy eating </w:t>
            </w:r>
          </w:p>
          <w:p w14:paraId="133576AD" w14:textId="77777777" w:rsidR="000F7E24" w:rsidRDefault="000F7E24" w:rsidP="004B7704">
            <w:pPr>
              <w:pStyle w:val="TableRow"/>
              <w:ind w:left="0" w:right="0"/>
            </w:pPr>
          </w:p>
          <w:p w14:paraId="175C2270" w14:textId="77777777" w:rsidR="000F7E24" w:rsidRDefault="000F7E24" w:rsidP="004B7704">
            <w:pPr>
              <w:pStyle w:val="TableRow"/>
              <w:ind w:left="0" w:right="0"/>
            </w:pPr>
            <w:r>
              <w:lastRenderedPageBreak/>
              <w:t xml:space="preserve">Attendance – Breakfast Club subsidy &amp; minibus collections </w:t>
            </w:r>
          </w:p>
          <w:p w14:paraId="13567041" w14:textId="77777777" w:rsidR="000F7E24" w:rsidRDefault="000F7E24" w:rsidP="004B7704">
            <w:pPr>
              <w:pStyle w:val="TableRow"/>
              <w:ind w:left="0" w:right="0"/>
            </w:pPr>
          </w:p>
          <w:p w14:paraId="16BD632D" w14:textId="2421CCDD" w:rsidR="000F7E24" w:rsidRDefault="000F7E24" w:rsidP="004B7704">
            <w:pPr>
              <w:pStyle w:val="TableRow"/>
              <w:ind w:left="0" w:right="0"/>
            </w:pPr>
            <w:r>
              <w:t>Parent Support: Family Support Team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FDB8" w14:textId="77777777" w:rsidR="000F7E24" w:rsidRDefault="000F7E24" w:rsidP="006D4161">
            <w:pPr>
              <w:pStyle w:val="TableRow"/>
              <w:ind w:left="0"/>
            </w:pPr>
            <w:r w:rsidRPr="00AA6202">
              <w:rPr>
                <w:rFonts w:cs="Arial"/>
                <w:color w:val="auto"/>
              </w:rPr>
              <w:lastRenderedPageBreak/>
              <w:t>Understanding school food systems to support the development and implementation of food</w:t>
            </w:r>
            <w:r>
              <w:rPr>
                <w:rFonts w:cs="Arial"/>
                <w:color w:val="auto"/>
              </w:rPr>
              <w:t>-</w:t>
            </w:r>
            <w:r w:rsidRPr="00AA6202">
              <w:rPr>
                <w:rFonts w:cs="Arial"/>
                <w:color w:val="auto"/>
              </w:rPr>
              <w:t>based policies and interventions</w:t>
            </w:r>
            <w:r>
              <w:rPr>
                <w:rFonts w:cs="Arial"/>
                <w:color w:val="auto"/>
              </w:rPr>
              <w:t xml:space="preserve">. </w:t>
            </w:r>
            <w:hyperlink r:id="rId26" w:history="1">
              <w:r w:rsidRPr="00AA6202">
                <w:rPr>
                  <w:rFonts w:cs="Arial"/>
                  <w:color w:val="auto"/>
                  <w:shd w:val="clear" w:color="auto" w:fill="FFFFFF"/>
                </w:rPr>
                <w:t>International Journal of Behavioral Nutrition and Physical Activity</w:t>
              </w:r>
            </w:hyperlink>
            <w:r>
              <w:rPr>
                <w:rFonts w:cs="Arial"/>
                <w:color w:val="auto"/>
              </w:rPr>
              <w:t>,</w:t>
            </w:r>
            <w:r w:rsidRPr="00AA6202">
              <w:rPr>
                <w:rFonts w:cs="Arial"/>
                <w:color w:val="auto"/>
              </w:rPr>
              <w:t xml:space="preserve"> Bryant et al, 2023 </w:t>
            </w:r>
            <w:hyperlink r:id="rId27" w:history="1">
              <w:r w:rsidRPr="00BD2051">
                <w:rPr>
                  <w:rStyle w:val="Hyperlink"/>
                  <w:rFonts w:cs="Arial"/>
                </w:rPr>
                <w:t>https://ijbnpa.biomedcentral.com/articles/10.1186/s12966-023-01432-2</w:t>
              </w:r>
            </w:hyperlink>
            <w:r>
              <w:rPr>
                <w:rFonts w:cs="Arial"/>
                <w:color w:val="auto"/>
              </w:rPr>
              <w:t xml:space="preserve"> </w:t>
            </w:r>
          </w:p>
          <w:p w14:paraId="1E3F21CC" w14:textId="77777777" w:rsidR="000F7E24" w:rsidRDefault="000F7E24" w:rsidP="006D4161">
            <w:pPr>
              <w:pStyle w:val="TableRowCentered"/>
              <w:ind w:left="0" w:right="0"/>
              <w:jc w:val="left"/>
            </w:pPr>
          </w:p>
          <w:p w14:paraId="770055CD" w14:textId="77777777" w:rsidR="000F7E24" w:rsidRPr="003655BE" w:rsidRDefault="000F7E24" w:rsidP="006D4161">
            <w:pPr>
              <w:pStyle w:val="TableRowCentered"/>
              <w:ind w:left="0" w:right="0"/>
              <w:jc w:val="left"/>
            </w:pPr>
            <w:r w:rsidRPr="003655BE">
              <w:t xml:space="preserve">Thousands more children to benefit from free breakfast clubs, DFE, 2021 </w:t>
            </w:r>
            <w:hyperlink r:id="rId28" w:history="1">
              <w:r w:rsidRPr="003655BE">
                <w:rPr>
                  <w:rStyle w:val="Hyperlink"/>
                </w:rPr>
                <w:t>https://www.gov.uk/government/news/thousands-more-children-to-benefit-from-free-breakfast-clubs</w:t>
              </w:r>
            </w:hyperlink>
          </w:p>
          <w:p w14:paraId="62E894FD" w14:textId="77777777" w:rsidR="000F7E24" w:rsidRPr="003655BE" w:rsidRDefault="000F7E24" w:rsidP="006D4161">
            <w:pPr>
              <w:pStyle w:val="TableRowCentered"/>
              <w:ind w:left="0" w:right="0"/>
              <w:jc w:val="left"/>
            </w:pPr>
          </w:p>
          <w:p w14:paraId="0FA8ABB8" w14:textId="77777777" w:rsidR="000F7E24" w:rsidRDefault="000F7E24" w:rsidP="006D4161">
            <w:pPr>
              <w:pStyle w:val="TableRowCentered"/>
              <w:ind w:left="0" w:right="0"/>
              <w:jc w:val="left"/>
            </w:pPr>
            <w:r w:rsidRPr="003655BE">
              <w:t xml:space="preserve">Working with Parents to Support Children’s Learning, EEF, 2018 </w:t>
            </w:r>
            <w:hyperlink r:id="rId29" w:history="1">
              <w:r w:rsidRPr="003655BE">
                <w:rPr>
                  <w:rStyle w:val="Hyperlink"/>
                </w:rPr>
                <w:t>https://educationendowmentfoundation.org.uk/education-evidence/guidance-reports/supporting-parents</w:t>
              </w:r>
            </w:hyperlink>
          </w:p>
          <w:p w14:paraId="7A927A5A" w14:textId="6F281131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DA0F" w14:textId="340D0755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2, 3, 4, 5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1F8A9" w14:textId="77777777" w:rsidR="000F7E24" w:rsidRDefault="000F7E24" w:rsidP="000F7E24">
            <w:pPr>
              <w:suppressAutoHyphens w:val="0"/>
              <w:autoSpaceDN/>
              <w:spacing w:before="100" w:beforeAutospacing="1" w:after="100" w:afterAutospacing="1" w:line="300" w:lineRule="atLeast"/>
              <w:ind w:left="720"/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Analysis:</w:t>
            </w:r>
          </w:p>
          <w:p w14:paraId="03CD74D1" w14:textId="77777777" w:rsidR="000F7E24" w:rsidRPr="00172DDC" w:rsidRDefault="000F7E24" w:rsidP="000F7E24">
            <w:pPr>
              <w:numPr>
                <w:ilvl w:val="0"/>
                <w:numId w:val="3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 xml:space="preserve">Increased participation of disadvantaged pupils in educational visits, enrichment activities </w:t>
            </w:r>
            <w:r w:rsidRPr="00172DDC">
              <w:rPr>
                <w:rFonts w:cs="Arial"/>
                <w:color w:val="auto"/>
                <w:sz w:val="22"/>
                <w:szCs w:val="22"/>
              </w:rPr>
              <w:lastRenderedPageBreak/>
              <w:t xml:space="preserve">and the </w:t>
            </w:r>
            <w:r w:rsidRPr="00172DDC">
              <w:rPr>
                <w:rFonts w:cs="Arial"/>
                <w:i/>
                <w:iCs/>
                <w:color w:val="auto"/>
                <w:sz w:val="22"/>
                <w:szCs w:val="22"/>
              </w:rPr>
              <w:t>Apple of My Eye</w:t>
            </w:r>
            <w:r w:rsidRPr="00172DDC">
              <w:rPr>
                <w:rFonts w:cs="Arial"/>
                <w:color w:val="auto"/>
                <w:sz w:val="22"/>
                <w:szCs w:val="22"/>
              </w:rPr>
              <w:t xml:space="preserve"> food technology programme, broadening cultural capital and promoting healthy lifestyle choices.</w:t>
            </w:r>
          </w:p>
          <w:p w14:paraId="7C072E7E" w14:textId="77777777" w:rsidR="000F7E24" w:rsidRPr="00172DDC" w:rsidRDefault="000F7E24" w:rsidP="000F7E24">
            <w:pPr>
              <w:numPr>
                <w:ilvl w:val="0"/>
                <w:numId w:val="3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>Improved attendance, punctuality and readiness to learn for targeted pupils accessing Breakfast Club, supporting engagement and reducing barriers to learning.</w:t>
            </w:r>
          </w:p>
          <w:p w14:paraId="3A8F9D4C" w14:textId="77777777" w:rsidR="000F7E24" w:rsidRPr="00172DDC" w:rsidRDefault="000F7E24" w:rsidP="000F7E24">
            <w:pPr>
              <w:numPr>
                <w:ilvl w:val="0"/>
                <w:numId w:val="3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 xml:space="preserve">Enhanced parental engagement through </w:t>
            </w:r>
            <w:r w:rsidRPr="00172DDC">
              <w:rPr>
                <w:rFonts w:cs="Arial"/>
                <w:color w:val="auto"/>
                <w:sz w:val="22"/>
                <w:szCs w:val="22"/>
              </w:rPr>
              <w:lastRenderedPageBreak/>
              <w:t>Family Support Team interventions, resulting in stronger home-school relationships and increased parental confidence in supporting children's learning.</w:t>
            </w:r>
          </w:p>
          <w:p w14:paraId="32923A76" w14:textId="77777777" w:rsidR="000F7E24" w:rsidRPr="00172DDC" w:rsidRDefault="000F7E24" w:rsidP="000F7E24">
            <w:pPr>
              <w:suppressAutoHyphens w:val="0"/>
              <w:autoSpaceDN/>
              <w:spacing w:before="100" w:beforeAutospacing="1" w:after="100" w:afterAutospacing="1" w:line="300" w:lineRule="atLeast"/>
              <w:outlineLvl w:val="2"/>
              <w:rPr>
                <w:rFonts w:cs="Arial"/>
                <w:b/>
                <w:bCs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b/>
                <w:bCs/>
                <w:color w:val="auto"/>
                <w:sz w:val="22"/>
                <w:szCs w:val="22"/>
              </w:rPr>
              <w:t>Next Steps</w:t>
            </w:r>
          </w:p>
          <w:p w14:paraId="2ED99025" w14:textId="77777777" w:rsidR="000F7E24" w:rsidRPr="00172DDC" w:rsidRDefault="000F7E24" w:rsidP="000F7E24">
            <w:pPr>
              <w:numPr>
                <w:ilvl w:val="0"/>
                <w:numId w:val="38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 xml:space="preserve">Increase targeted access to trips, enrichment opportunities and healthy eating experiences for disadvantaged pupils to ensure </w:t>
            </w:r>
            <w:r w:rsidRPr="00172DDC">
              <w:rPr>
                <w:rFonts w:cs="Arial"/>
                <w:color w:val="auto"/>
                <w:sz w:val="22"/>
                <w:szCs w:val="22"/>
              </w:rPr>
              <w:lastRenderedPageBreak/>
              <w:t>equitable participation across all year groups.</w:t>
            </w:r>
          </w:p>
          <w:p w14:paraId="6B7B95A9" w14:textId="77777777" w:rsidR="000F7E24" w:rsidRPr="00172DDC" w:rsidRDefault="000F7E24" w:rsidP="000F7E24">
            <w:pPr>
              <w:numPr>
                <w:ilvl w:val="0"/>
                <w:numId w:val="38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>Continue to monitor attendance data closely and prioritise Breakfast Club places for pupils with persistent absence or punctuality concerns.</w:t>
            </w:r>
          </w:p>
          <w:p w14:paraId="7F295366" w14:textId="77777777" w:rsidR="000F7E24" w:rsidRPr="00172DDC" w:rsidRDefault="000F7E24" w:rsidP="000F7E24">
            <w:pPr>
              <w:numPr>
                <w:ilvl w:val="0"/>
                <w:numId w:val="38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cs="Arial"/>
                <w:color w:val="auto"/>
                <w:sz w:val="22"/>
                <w:szCs w:val="22"/>
              </w:rPr>
            </w:pPr>
            <w:r w:rsidRPr="00172DDC">
              <w:rPr>
                <w:rFonts w:cs="Arial"/>
                <w:color w:val="auto"/>
                <w:sz w:val="22"/>
                <w:szCs w:val="22"/>
              </w:rPr>
              <w:t xml:space="preserve">Strengthen Family Support Team outreach by increasing parental workshops, early intervention support and signposting to external agencies </w:t>
            </w:r>
            <w:r w:rsidRPr="00172DDC">
              <w:rPr>
                <w:rFonts w:cs="Arial"/>
                <w:color w:val="auto"/>
                <w:sz w:val="22"/>
                <w:szCs w:val="22"/>
              </w:rPr>
              <w:lastRenderedPageBreak/>
              <w:t>where appropriate.</w:t>
            </w:r>
          </w:p>
          <w:p w14:paraId="4AF66BF5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6F2B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A44D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  <w:tr w:rsidR="000F7E24" w14:paraId="428300DE" w14:textId="77777777" w:rsidTr="006C1FD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B5D2" w14:textId="1D2FC528" w:rsidR="000F7E24" w:rsidRDefault="000F7E24" w:rsidP="009C3976">
            <w:pPr>
              <w:pStyle w:val="TableRow"/>
              <w:ind w:left="0" w:right="0"/>
            </w:pPr>
            <w:r>
              <w:t xml:space="preserve">JUNIORS: </w:t>
            </w:r>
          </w:p>
          <w:p w14:paraId="63183D3C" w14:textId="77777777" w:rsidR="000F7E24" w:rsidRDefault="000F7E24" w:rsidP="009C3976">
            <w:pPr>
              <w:pStyle w:val="TableRow"/>
              <w:ind w:left="0" w:right="0"/>
            </w:pPr>
            <w:r>
              <w:t xml:space="preserve">Enrichment - Trip subsidy &amp; Apple of My Eye food technology and healthy eating </w:t>
            </w:r>
          </w:p>
          <w:p w14:paraId="33F2220E" w14:textId="77777777" w:rsidR="000F7E24" w:rsidRDefault="000F7E24" w:rsidP="009C3976">
            <w:pPr>
              <w:pStyle w:val="TableRow"/>
              <w:ind w:left="0" w:right="0"/>
            </w:pPr>
          </w:p>
          <w:p w14:paraId="6B114534" w14:textId="77777777" w:rsidR="000F7E24" w:rsidRDefault="000F7E24" w:rsidP="009C3976">
            <w:pPr>
              <w:pStyle w:val="TableRow"/>
              <w:ind w:left="0" w:right="0"/>
            </w:pPr>
            <w:r>
              <w:t xml:space="preserve">Attendance – Breakfast Club subsidy &amp; minibus collections </w:t>
            </w:r>
          </w:p>
          <w:p w14:paraId="1098DF18" w14:textId="77777777" w:rsidR="000F7E24" w:rsidRDefault="000F7E24" w:rsidP="009C3976">
            <w:pPr>
              <w:pStyle w:val="TableRow"/>
              <w:ind w:left="0" w:right="0"/>
            </w:pPr>
          </w:p>
          <w:p w14:paraId="33E158FF" w14:textId="53B3514B" w:rsidR="000F7E24" w:rsidRDefault="000F7E24" w:rsidP="009C3976">
            <w:pPr>
              <w:pStyle w:val="TableRow"/>
              <w:ind w:left="0" w:right="0"/>
              <w:rPr>
                <w:i/>
                <w:sz w:val="22"/>
              </w:rPr>
            </w:pPr>
            <w:r>
              <w:t xml:space="preserve">Parent Support: Family </w:t>
            </w:r>
            <w:r>
              <w:lastRenderedPageBreak/>
              <w:t>Support Team</w:t>
            </w:r>
          </w:p>
        </w:tc>
        <w:tc>
          <w:tcPr>
            <w:tcW w:w="6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F3B8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C5D1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B2F3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EDD2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4716" w14:textId="77777777" w:rsidR="000F7E24" w:rsidRDefault="000F7E24" w:rsidP="004B7704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</w:tbl>
    <w:p w14:paraId="76CD3C39" w14:textId="77777777" w:rsidR="000A20EB" w:rsidRDefault="000A20EB" w:rsidP="00120AB1">
      <w:pPr>
        <w:rPr>
          <w:b/>
          <w:bCs/>
          <w:color w:val="104F75"/>
          <w:sz w:val="28"/>
          <w:szCs w:val="28"/>
        </w:rPr>
      </w:pPr>
    </w:p>
    <w:p w14:paraId="0B3713AE" w14:textId="5CC11847" w:rsidR="009C3976" w:rsidRDefault="009D71E8" w:rsidP="00120AB1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Total budgeted cost: </w:t>
      </w:r>
    </w:p>
    <w:p w14:paraId="6FC09319" w14:textId="7DD4147A" w:rsidR="009C3976" w:rsidRDefault="009C3976" w:rsidP="00120AB1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>Infant School £151,420</w:t>
      </w:r>
    </w:p>
    <w:p w14:paraId="731A9ED8" w14:textId="495FAACD" w:rsidR="009C3976" w:rsidRDefault="009C3976" w:rsidP="00120AB1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>Junior School £235,115</w:t>
      </w:r>
    </w:p>
    <w:p w14:paraId="74C8F738" w14:textId="77777777" w:rsidR="000A20EB" w:rsidRDefault="000A20EB" w:rsidP="00120AB1">
      <w:pPr>
        <w:rPr>
          <w:b/>
          <w:bCs/>
          <w:color w:val="104F75"/>
          <w:sz w:val="28"/>
          <w:szCs w:val="28"/>
        </w:rPr>
        <w:sectPr w:rsidR="000A20EB" w:rsidSect="00CB4369">
          <w:pgSz w:w="16838" w:h="11906" w:orient="landscape"/>
          <w:pgMar w:top="1134" w:right="1134" w:bottom="1276" w:left="1134" w:header="709" w:footer="709" w:gutter="0"/>
          <w:cols w:space="720"/>
          <w:docGrid w:linePitch="326"/>
        </w:sectPr>
      </w:pPr>
    </w:p>
    <w:p w14:paraId="2A7D5542" w14:textId="18352EC3" w:rsidR="00E66558" w:rsidRPr="00064366" w:rsidRDefault="009D71E8" w:rsidP="00064366">
      <w:pPr>
        <w:pStyle w:val="Heading1"/>
      </w:pPr>
      <w:r w:rsidRPr="00064366">
        <w:lastRenderedPageBreak/>
        <w:t>Part B: Review of the previous academic year</w:t>
      </w:r>
    </w:p>
    <w:p w14:paraId="751285B7" w14:textId="72ACB452" w:rsidR="008B6404" w:rsidRDefault="00064366" w:rsidP="00173D4C">
      <w:pPr>
        <w:pStyle w:val="Heading2"/>
      </w:pPr>
      <w:r w:rsidRPr="00173D4C">
        <w:t>Outcomes for disadvantaged pupils</w:t>
      </w: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173D4C" w14:paraId="7FB51099" w14:textId="77777777" w:rsidTr="5726C435">
        <w:trPr>
          <w:trHeight w:val="1102"/>
        </w:trPr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4760" w14:textId="77777777" w:rsidR="004B5DC5" w:rsidRPr="00873C3C" w:rsidRDefault="004B5DC5" w:rsidP="004B5DC5">
            <w:pPr>
              <w:spacing w:after="160" w:line="259" w:lineRule="auto"/>
              <w:rPr>
                <w:b/>
                <w:bCs/>
              </w:rPr>
            </w:pPr>
            <w:r w:rsidRPr="00873C3C">
              <w:rPr>
                <w:b/>
                <w:bCs/>
              </w:rPr>
              <w:t>Part B: Review of Outcomes (2024–25)</w:t>
            </w:r>
          </w:p>
          <w:p w14:paraId="13A02670" w14:textId="77777777" w:rsidR="004B5DC5" w:rsidRPr="00873C3C" w:rsidRDefault="004B5DC5" w:rsidP="004B5DC5">
            <w:pPr>
              <w:spacing w:after="160" w:line="259" w:lineRule="auto"/>
              <w:rPr>
                <w:b/>
                <w:bCs/>
              </w:rPr>
            </w:pPr>
            <w:r w:rsidRPr="00873C3C">
              <w:rPr>
                <w:b/>
                <w:bCs/>
              </w:rPr>
              <w:t>Outcomes for Disadvantaged Pupils</w:t>
            </w:r>
          </w:p>
          <w:p w14:paraId="01EF5422" w14:textId="77777777" w:rsidR="004B5DC5" w:rsidRPr="00873C3C" w:rsidRDefault="004B5DC5" w:rsidP="004B5DC5">
            <w:pPr>
              <w:spacing w:after="160" w:line="259" w:lineRule="auto"/>
            </w:pPr>
            <w:r w:rsidRPr="00873C3C">
              <w:t>Three-year attainment data shows:</w:t>
            </w:r>
          </w:p>
          <w:p w14:paraId="557B4DBA" w14:textId="77777777" w:rsidR="004B5DC5" w:rsidRPr="00873C3C" w:rsidRDefault="004B5DC5" w:rsidP="004B5DC5">
            <w:pPr>
              <w:numPr>
                <w:ilvl w:val="0"/>
                <w:numId w:val="33"/>
              </w:numPr>
              <w:suppressAutoHyphens w:val="0"/>
              <w:autoSpaceDN/>
              <w:spacing w:after="160" w:line="259" w:lineRule="auto"/>
            </w:pPr>
            <w:r w:rsidRPr="00873C3C">
              <w:rPr>
                <w:b/>
                <w:bCs/>
              </w:rPr>
              <w:t>Pupil Premium Eligible:</w:t>
            </w:r>
            <w:r w:rsidRPr="00873C3C">
              <w:t xml:space="preserve"> Reading 33.3%, Writing 26.2%, Maths 37.2% (</w:t>
            </w:r>
            <w:r w:rsidRPr="00873C3C">
              <w:rPr>
                <w:rFonts w:cs="Arial"/>
              </w:rPr>
              <w:t>▲</w:t>
            </w:r>
            <w:r w:rsidRPr="00873C3C">
              <w:t>11.0%)</w:t>
            </w:r>
          </w:p>
          <w:p w14:paraId="7661CD4F" w14:textId="77777777" w:rsidR="004B5DC5" w:rsidRPr="00873C3C" w:rsidRDefault="004B5DC5" w:rsidP="004B5DC5">
            <w:pPr>
              <w:numPr>
                <w:ilvl w:val="0"/>
                <w:numId w:val="33"/>
              </w:numPr>
              <w:suppressAutoHyphens w:val="0"/>
              <w:autoSpaceDN/>
              <w:spacing w:after="160" w:line="259" w:lineRule="auto"/>
            </w:pPr>
            <w:r w:rsidRPr="00873C3C">
              <w:rPr>
                <w:b/>
                <w:bCs/>
              </w:rPr>
              <w:t>Not Pupil Premium Eligible:</w:t>
            </w:r>
            <w:r w:rsidRPr="00873C3C">
              <w:t xml:space="preserve"> Reading 45.8%, Writing 35.3%, Maths 66.7% (</w:t>
            </w:r>
            <w:r w:rsidRPr="00873C3C">
              <w:rPr>
                <w:rFonts w:cs="Arial"/>
              </w:rPr>
              <w:t>▲</w:t>
            </w:r>
            <w:r w:rsidRPr="00873C3C">
              <w:t>31.4%)</w:t>
            </w:r>
          </w:p>
          <w:p w14:paraId="210E4065" w14:textId="77777777" w:rsidR="004B5DC5" w:rsidRPr="00873C3C" w:rsidRDefault="004B5DC5" w:rsidP="004B5DC5">
            <w:pPr>
              <w:spacing w:after="160" w:line="259" w:lineRule="auto"/>
            </w:pPr>
            <w:r w:rsidRPr="00873C3C">
              <w:t>Analysis:</w:t>
            </w:r>
          </w:p>
          <w:p w14:paraId="3AC91D5C" w14:textId="77777777" w:rsidR="004B5DC5" w:rsidRPr="00873C3C" w:rsidRDefault="004B5DC5" w:rsidP="004B5DC5">
            <w:pPr>
              <w:numPr>
                <w:ilvl w:val="0"/>
                <w:numId w:val="34"/>
              </w:numPr>
              <w:suppressAutoHyphens w:val="0"/>
              <w:autoSpaceDN/>
              <w:spacing w:after="160" w:line="259" w:lineRule="auto"/>
            </w:pPr>
            <w:r w:rsidRPr="00873C3C">
              <w:t>PP pupils improved by 11%, but gaps remain significant, especially in Writing and Maths.</w:t>
            </w:r>
          </w:p>
          <w:p w14:paraId="507834E1" w14:textId="77777777" w:rsidR="004B5DC5" w:rsidRPr="00873C3C" w:rsidRDefault="004B5DC5" w:rsidP="004B5DC5">
            <w:pPr>
              <w:numPr>
                <w:ilvl w:val="0"/>
                <w:numId w:val="34"/>
              </w:numPr>
              <w:suppressAutoHyphens w:val="0"/>
              <w:autoSpaceDN/>
              <w:spacing w:after="160" w:line="259" w:lineRule="auto"/>
            </w:pPr>
            <w:r w:rsidRPr="00873C3C">
              <w:t>Non-PP pupils improved by 31.4%, widening the gap in core subjects.</w:t>
            </w:r>
          </w:p>
          <w:p w14:paraId="2E916924" w14:textId="77777777" w:rsidR="004B5DC5" w:rsidRPr="00873C3C" w:rsidRDefault="004B5DC5" w:rsidP="004B5DC5">
            <w:pPr>
              <w:spacing w:after="160" w:line="259" w:lineRule="auto"/>
            </w:pPr>
            <w:r w:rsidRPr="00873C3C">
              <w:t>Next steps:</w:t>
            </w:r>
          </w:p>
          <w:p w14:paraId="1B7B55E8" w14:textId="77777777" w:rsidR="004B5DC5" w:rsidRPr="00873C3C" w:rsidRDefault="004B5DC5" w:rsidP="004B5DC5">
            <w:pPr>
              <w:numPr>
                <w:ilvl w:val="0"/>
                <w:numId w:val="35"/>
              </w:numPr>
              <w:suppressAutoHyphens w:val="0"/>
              <w:autoSpaceDN/>
              <w:spacing w:after="160" w:line="259" w:lineRule="auto"/>
            </w:pPr>
            <w:r w:rsidRPr="00873C3C">
              <w:t>Intensify targeted interventions in Writing and Maths.</w:t>
            </w:r>
          </w:p>
          <w:p w14:paraId="659B783A" w14:textId="77777777" w:rsidR="004B5DC5" w:rsidRPr="00873C3C" w:rsidRDefault="004B5DC5" w:rsidP="004B5DC5">
            <w:pPr>
              <w:numPr>
                <w:ilvl w:val="0"/>
                <w:numId w:val="35"/>
              </w:numPr>
              <w:suppressAutoHyphens w:val="0"/>
              <w:autoSpaceDN/>
              <w:spacing w:after="160" w:line="259" w:lineRule="auto"/>
            </w:pPr>
            <w:r w:rsidRPr="00873C3C">
              <w:t>Strengthen parental engagement and attendance strategies.</w:t>
            </w:r>
          </w:p>
          <w:p w14:paraId="186025D6" w14:textId="77777777" w:rsidR="004B5DC5" w:rsidRPr="00873C3C" w:rsidRDefault="004B5DC5" w:rsidP="004B5DC5">
            <w:pPr>
              <w:numPr>
                <w:ilvl w:val="0"/>
                <w:numId w:val="35"/>
              </w:numPr>
              <w:suppressAutoHyphens w:val="0"/>
              <w:autoSpaceDN/>
              <w:spacing w:after="160" w:line="259" w:lineRule="auto"/>
            </w:pPr>
            <w:r w:rsidRPr="00873C3C">
              <w:t>Continue mental health and cultural capital initiatives.</w:t>
            </w:r>
          </w:p>
          <w:p w14:paraId="5023926C" w14:textId="18508D9C" w:rsidR="0064167B" w:rsidRPr="002F4C6F" w:rsidRDefault="0064167B" w:rsidP="00242093">
            <w:pPr>
              <w:spacing w:before="60"/>
              <w:rPr>
                <w:i/>
                <w:iCs/>
                <w:lang w:eastAsia="en-US"/>
              </w:rPr>
            </w:pPr>
          </w:p>
        </w:tc>
      </w:tr>
    </w:tbl>
    <w:p w14:paraId="2A7D5548" w14:textId="0199D85C" w:rsidR="00E66558" w:rsidRDefault="006D6372" w:rsidP="00A82A98">
      <w:pPr>
        <w:pStyle w:val="Heading2"/>
      </w:pPr>
      <w:r>
        <w:t>E</w:t>
      </w:r>
      <w:r w:rsidR="009D71E8">
        <w:t xml:space="preserve">xternally provided </w:t>
      </w:r>
      <w:r w:rsidR="009D71E8" w:rsidRPr="00781713">
        <w:t>programmes</w:t>
      </w:r>
    </w:p>
    <w:p w14:paraId="2A7D5549" w14:textId="6982BE0C" w:rsidR="00E66558" w:rsidRDefault="0B240EAF" w:rsidP="07FFD3D3">
      <w:pPr>
        <w:rPr>
          <w:i/>
          <w:iCs/>
        </w:rPr>
      </w:pPr>
      <w:r w:rsidRPr="07FFD3D3">
        <w:rPr>
          <w:i/>
          <w:iCs/>
        </w:rPr>
        <w:t xml:space="preserve">Please include the names of any non-DfE programmes that you </w:t>
      </w:r>
      <w:r w:rsidR="491E3A64" w:rsidRPr="07FFD3D3">
        <w:rPr>
          <w:i/>
          <w:iCs/>
        </w:rPr>
        <w:t xml:space="preserve">used your pupil premium to fund </w:t>
      </w:r>
      <w:r w:rsidRPr="07FFD3D3">
        <w:rPr>
          <w:i/>
          <w:iCs/>
        </w:rPr>
        <w:t xml:space="preserve">in the previous academic year.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3"/>
        <w:gridCol w:w="4703"/>
      </w:tblGrid>
      <w:tr w:rsidR="00E66558" w14:paraId="2A7D554C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A" w14:textId="77777777" w:rsidR="00E66558" w:rsidRDefault="009D71E8" w:rsidP="00F54FCB">
            <w:pPr>
              <w:pStyle w:val="TableHeader"/>
              <w:ind w:left="0" w:right="0"/>
              <w:jc w:val="left"/>
            </w:pPr>
            <w:r>
              <w:t>Programme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B" w14:textId="77777777" w:rsidR="00E66558" w:rsidRDefault="009D71E8" w:rsidP="00F54FCB">
            <w:pPr>
              <w:pStyle w:val="TableHeader"/>
              <w:ind w:left="0" w:right="0"/>
              <w:jc w:val="left"/>
            </w:pPr>
            <w:r>
              <w:t>Provider</w:t>
            </w:r>
          </w:p>
        </w:tc>
      </w:tr>
      <w:tr w:rsidR="00E66558" w14:paraId="2A7D5552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0" w14:textId="736A8F8D" w:rsidR="00E66558" w:rsidRDefault="00FC6B11" w:rsidP="00F54FCB">
            <w:pPr>
              <w:pStyle w:val="TableRow"/>
              <w:ind w:left="0" w:right="0"/>
            </w:pPr>
            <w:r>
              <w:t xml:space="preserve">Thrive Approach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1" w14:textId="5903BE9C" w:rsidR="00E66558" w:rsidRDefault="00FC6B11" w:rsidP="00F54FCB">
            <w:pPr>
              <w:pStyle w:val="TableRowCentered"/>
              <w:ind w:left="0" w:right="0"/>
              <w:jc w:val="left"/>
            </w:pPr>
            <w:r>
              <w:t xml:space="preserve">Thrive </w:t>
            </w:r>
          </w:p>
        </w:tc>
      </w:tr>
      <w:tr w:rsidR="006D4161" w14:paraId="7C264753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8783" w14:textId="00910FE1" w:rsidR="006D4161" w:rsidRDefault="00FC6B11" w:rsidP="00F54FCB">
            <w:pPr>
              <w:pStyle w:val="TableRow"/>
              <w:ind w:left="0" w:right="0"/>
            </w:pPr>
            <w:r>
              <w:t xml:space="preserve">Boxall Online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9231" w14:textId="68D006BB" w:rsidR="006D4161" w:rsidRDefault="00FC6B11" w:rsidP="00F54FCB">
            <w:pPr>
              <w:pStyle w:val="TableRowCentered"/>
              <w:ind w:left="0" w:right="0"/>
              <w:jc w:val="left"/>
            </w:pPr>
            <w:r>
              <w:t xml:space="preserve">Nurture UK </w:t>
            </w:r>
          </w:p>
        </w:tc>
      </w:tr>
      <w:tr w:rsidR="006D4161" w14:paraId="3F40B33A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D501" w14:textId="1D5E9305" w:rsidR="006D4161" w:rsidRDefault="006D4161" w:rsidP="00F54FCB">
            <w:pPr>
              <w:pStyle w:val="TableRow"/>
              <w:ind w:left="0" w:right="0"/>
            </w:pPr>
            <w:proofErr w:type="spellStart"/>
            <w:r>
              <w:t>Grammasaurus</w:t>
            </w:r>
            <w:proofErr w:type="spellEnd"/>
            <w:r>
              <w:t xml:space="preserve">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64E0" w14:textId="3DE5C93B" w:rsidR="006D4161" w:rsidRDefault="006D4161" w:rsidP="00F54FCB">
            <w:pPr>
              <w:pStyle w:val="TableRowCentered"/>
              <w:ind w:left="0" w:right="0"/>
              <w:jc w:val="left"/>
            </w:pPr>
            <w:proofErr w:type="spellStart"/>
            <w:r>
              <w:t>Grammarsaurus</w:t>
            </w:r>
            <w:proofErr w:type="spellEnd"/>
          </w:p>
        </w:tc>
      </w:tr>
      <w:tr w:rsidR="006D4161" w14:paraId="6EFEA019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B8FC2" w14:textId="742C7C6C" w:rsidR="006D4161" w:rsidRDefault="006D4161" w:rsidP="00F54FCB">
            <w:pPr>
              <w:pStyle w:val="TableRow"/>
              <w:ind w:left="0" w:right="0"/>
            </w:pPr>
            <w:r>
              <w:t xml:space="preserve">Kapow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FFC3" w14:textId="5F329C71" w:rsidR="006D4161" w:rsidRDefault="006D4161" w:rsidP="00F54FCB">
            <w:pPr>
              <w:pStyle w:val="TableRowCentered"/>
              <w:ind w:left="0" w:right="0"/>
              <w:jc w:val="left"/>
            </w:pPr>
            <w:r>
              <w:t>Kapow Primary</w:t>
            </w:r>
          </w:p>
        </w:tc>
      </w:tr>
      <w:tr w:rsidR="00FC6B11" w14:paraId="275D3546" w14:textId="77777777" w:rsidTr="006D4161"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36C4" w14:textId="3EBFDB6F" w:rsidR="00FC6B11" w:rsidRDefault="00FC6B11" w:rsidP="00F54FCB">
            <w:pPr>
              <w:pStyle w:val="TableRow"/>
              <w:ind w:left="0" w:right="0"/>
            </w:pPr>
            <w:proofErr w:type="spellStart"/>
            <w:r>
              <w:t>Nessy</w:t>
            </w:r>
            <w:proofErr w:type="spellEnd"/>
            <w:r>
              <w:t xml:space="preserve">: screening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B073" w14:textId="413B1DE8" w:rsidR="00FC6B11" w:rsidRDefault="00FC6B11" w:rsidP="00F54FCB">
            <w:pPr>
              <w:pStyle w:val="TableRowCentered"/>
              <w:ind w:left="0" w:right="0"/>
              <w:jc w:val="left"/>
            </w:pPr>
            <w:proofErr w:type="spellStart"/>
            <w:r>
              <w:t>Nessy</w:t>
            </w:r>
            <w:proofErr w:type="spellEnd"/>
            <w:r>
              <w:t xml:space="preserve"> Learning</w:t>
            </w:r>
          </w:p>
        </w:tc>
      </w:tr>
    </w:tbl>
    <w:p w14:paraId="2A7D5553" w14:textId="193B71B2" w:rsidR="00E66558" w:rsidRDefault="00E66558" w:rsidP="0008384B"/>
    <w:p w14:paraId="01F0D165" w14:textId="1FC4C866" w:rsidR="0008384B" w:rsidRDefault="0008384B" w:rsidP="0008384B"/>
    <w:bookmarkEnd w:id="14"/>
    <w:bookmarkEnd w:id="15"/>
    <w:bookmarkEnd w:id="16"/>
    <w:sectPr w:rsidR="0008384B" w:rsidSect="000A20EB">
      <w:pgSz w:w="11906" w:h="16838"/>
      <w:pgMar w:top="1134" w:right="1276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19204" w14:textId="77777777" w:rsidR="005201C6" w:rsidRDefault="005201C6">
      <w:pPr>
        <w:spacing w:after="0" w:line="240" w:lineRule="auto"/>
      </w:pPr>
      <w:r>
        <w:separator/>
      </w:r>
    </w:p>
  </w:endnote>
  <w:endnote w:type="continuationSeparator" w:id="0">
    <w:p w14:paraId="376A96E7" w14:textId="77777777" w:rsidR="005201C6" w:rsidRDefault="005201C6">
      <w:pPr>
        <w:spacing w:after="0" w:line="240" w:lineRule="auto"/>
      </w:pPr>
      <w:r>
        <w:continuationSeparator/>
      </w:r>
    </w:p>
  </w:endnote>
  <w:endnote w:type="continuationNotice" w:id="1">
    <w:p w14:paraId="207DB352" w14:textId="77777777" w:rsidR="005201C6" w:rsidRDefault="005201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54BE" w14:textId="77777777" w:rsidR="00C373EA" w:rsidRDefault="009D71E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2C15" w14:textId="77777777" w:rsidR="005201C6" w:rsidRDefault="005201C6">
      <w:pPr>
        <w:spacing w:after="0" w:line="240" w:lineRule="auto"/>
      </w:pPr>
      <w:r>
        <w:separator/>
      </w:r>
    </w:p>
  </w:footnote>
  <w:footnote w:type="continuationSeparator" w:id="0">
    <w:p w14:paraId="45208E9D" w14:textId="77777777" w:rsidR="005201C6" w:rsidRDefault="005201C6">
      <w:pPr>
        <w:spacing w:after="0" w:line="240" w:lineRule="auto"/>
      </w:pPr>
      <w:r>
        <w:continuationSeparator/>
      </w:r>
    </w:p>
  </w:footnote>
  <w:footnote w:type="continuationNotice" w:id="1">
    <w:p w14:paraId="1E6128AE" w14:textId="77777777" w:rsidR="005201C6" w:rsidRDefault="005201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54BC" w14:textId="77777777" w:rsidR="00C373EA" w:rsidRDefault="00C373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E018E"/>
    <w:multiLevelType w:val="multilevel"/>
    <w:tmpl w:val="9D02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3797E"/>
    <w:multiLevelType w:val="multilevel"/>
    <w:tmpl w:val="5B2C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7F36A23"/>
    <w:multiLevelType w:val="hybridMultilevel"/>
    <w:tmpl w:val="2E942A06"/>
    <w:lvl w:ilvl="0" w:tplc="7D905DAC">
      <w:start w:val="1"/>
      <w:numFmt w:val="decimal"/>
      <w:lvlText w:val="%1."/>
      <w:lvlJc w:val="left"/>
      <w:pPr>
        <w:ind w:left="1020" w:hanging="360"/>
      </w:pPr>
    </w:lvl>
    <w:lvl w:ilvl="1" w:tplc="E46A73AC">
      <w:start w:val="1"/>
      <w:numFmt w:val="decimal"/>
      <w:lvlText w:val="%2."/>
      <w:lvlJc w:val="left"/>
      <w:pPr>
        <w:ind w:left="1020" w:hanging="360"/>
      </w:pPr>
    </w:lvl>
    <w:lvl w:ilvl="2" w:tplc="1D7EF400">
      <w:start w:val="1"/>
      <w:numFmt w:val="decimal"/>
      <w:lvlText w:val="%3."/>
      <w:lvlJc w:val="left"/>
      <w:pPr>
        <w:ind w:left="1020" w:hanging="360"/>
      </w:pPr>
    </w:lvl>
    <w:lvl w:ilvl="3" w:tplc="25F47FF4">
      <w:start w:val="1"/>
      <w:numFmt w:val="decimal"/>
      <w:lvlText w:val="%4."/>
      <w:lvlJc w:val="left"/>
      <w:pPr>
        <w:ind w:left="1020" w:hanging="360"/>
      </w:pPr>
    </w:lvl>
    <w:lvl w:ilvl="4" w:tplc="3A4E2C48">
      <w:start w:val="1"/>
      <w:numFmt w:val="decimal"/>
      <w:lvlText w:val="%5."/>
      <w:lvlJc w:val="left"/>
      <w:pPr>
        <w:ind w:left="1020" w:hanging="360"/>
      </w:pPr>
    </w:lvl>
    <w:lvl w:ilvl="5" w:tplc="3E128F6E">
      <w:start w:val="1"/>
      <w:numFmt w:val="decimal"/>
      <w:lvlText w:val="%6."/>
      <w:lvlJc w:val="left"/>
      <w:pPr>
        <w:ind w:left="1020" w:hanging="360"/>
      </w:pPr>
    </w:lvl>
    <w:lvl w:ilvl="6" w:tplc="DBF6F8CE">
      <w:start w:val="1"/>
      <w:numFmt w:val="decimal"/>
      <w:lvlText w:val="%7."/>
      <w:lvlJc w:val="left"/>
      <w:pPr>
        <w:ind w:left="1020" w:hanging="360"/>
      </w:pPr>
    </w:lvl>
    <w:lvl w:ilvl="7" w:tplc="9E34E108">
      <w:start w:val="1"/>
      <w:numFmt w:val="decimal"/>
      <w:lvlText w:val="%8."/>
      <w:lvlJc w:val="left"/>
      <w:pPr>
        <w:ind w:left="1020" w:hanging="360"/>
      </w:pPr>
    </w:lvl>
    <w:lvl w:ilvl="8" w:tplc="90767D7C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B8E3B47"/>
    <w:multiLevelType w:val="hybridMultilevel"/>
    <w:tmpl w:val="9B745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40C3D"/>
    <w:multiLevelType w:val="hybridMultilevel"/>
    <w:tmpl w:val="6E5EA584"/>
    <w:lvl w:ilvl="0" w:tplc="3446E8C8">
      <w:start w:val="1"/>
      <w:numFmt w:val="decimal"/>
      <w:lvlText w:val="%1."/>
      <w:lvlJc w:val="left"/>
      <w:pPr>
        <w:ind w:left="1020" w:hanging="360"/>
      </w:pPr>
    </w:lvl>
    <w:lvl w:ilvl="1" w:tplc="F0D84BFC">
      <w:start w:val="1"/>
      <w:numFmt w:val="decimal"/>
      <w:lvlText w:val="%2."/>
      <w:lvlJc w:val="left"/>
      <w:pPr>
        <w:ind w:left="1020" w:hanging="360"/>
      </w:pPr>
    </w:lvl>
    <w:lvl w:ilvl="2" w:tplc="50A644D0">
      <w:start w:val="1"/>
      <w:numFmt w:val="decimal"/>
      <w:lvlText w:val="%3."/>
      <w:lvlJc w:val="left"/>
      <w:pPr>
        <w:ind w:left="1020" w:hanging="360"/>
      </w:pPr>
    </w:lvl>
    <w:lvl w:ilvl="3" w:tplc="6F825C02">
      <w:start w:val="1"/>
      <w:numFmt w:val="decimal"/>
      <w:lvlText w:val="%4."/>
      <w:lvlJc w:val="left"/>
      <w:pPr>
        <w:ind w:left="1020" w:hanging="360"/>
      </w:pPr>
    </w:lvl>
    <w:lvl w:ilvl="4" w:tplc="3744AF80">
      <w:start w:val="1"/>
      <w:numFmt w:val="decimal"/>
      <w:lvlText w:val="%5."/>
      <w:lvlJc w:val="left"/>
      <w:pPr>
        <w:ind w:left="1020" w:hanging="360"/>
      </w:pPr>
    </w:lvl>
    <w:lvl w:ilvl="5" w:tplc="65CCB1A2">
      <w:start w:val="1"/>
      <w:numFmt w:val="decimal"/>
      <w:lvlText w:val="%6."/>
      <w:lvlJc w:val="left"/>
      <w:pPr>
        <w:ind w:left="1020" w:hanging="360"/>
      </w:pPr>
    </w:lvl>
    <w:lvl w:ilvl="6" w:tplc="1146F358">
      <w:start w:val="1"/>
      <w:numFmt w:val="decimal"/>
      <w:lvlText w:val="%7."/>
      <w:lvlJc w:val="left"/>
      <w:pPr>
        <w:ind w:left="1020" w:hanging="360"/>
      </w:pPr>
    </w:lvl>
    <w:lvl w:ilvl="7" w:tplc="FFCA9F62">
      <w:start w:val="1"/>
      <w:numFmt w:val="decimal"/>
      <w:lvlText w:val="%8."/>
      <w:lvlJc w:val="left"/>
      <w:pPr>
        <w:ind w:left="1020" w:hanging="360"/>
      </w:pPr>
    </w:lvl>
    <w:lvl w:ilvl="8" w:tplc="FF0283C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8" w15:restartNumberingAfterBreak="0">
    <w:nsid w:val="231D3D58"/>
    <w:multiLevelType w:val="hybridMultilevel"/>
    <w:tmpl w:val="2BA0F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F33"/>
    <w:multiLevelType w:val="hybridMultilevel"/>
    <w:tmpl w:val="B7CA3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E205D"/>
    <w:multiLevelType w:val="multilevel"/>
    <w:tmpl w:val="762E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3" w15:restartNumberingAfterBreak="0">
    <w:nsid w:val="27871887"/>
    <w:multiLevelType w:val="multilevel"/>
    <w:tmpl w:val="62EC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3086361B"/>
    <w:multiLevelType w:val="multilevel"/>
    <w:tmpl w:val="DFD4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D22116"/>
    <w:multiLevelType w:val="hybridMultilevel"/>
    <w:tmpl w:val="E0EA0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90E9D"/>
    <w:multiLevelType w:val="multilevel"/>
    <w:tmpl w:val="9048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437A60BB"/>
    <w:multiLevelType w:val="hybridMultilevel"/>
    <w:tmpl w:val="4A4247AE"/>
    <w:lvl w:ilvl="0" w:tplc="2ED40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22354"/>
    <w:multiLevelType w:val="multilevel"/>
    <w:tmpl w:val="1ED0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882214"/>
    <w:multiLevelType w:val="hybridMultilevel"/>
    <w:tmpl w:val="003E81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362D5F"/>
    <w:multiLevelType w:val="multilevel"/>
    <w:tmpl w:val="BAB4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3D2738"/>
    <w:multiLevelType w:val="hybridMultilevel"/>
    <w:tmpl w:val="66BA4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F35B8"/>
    <w:multiLevelType w:val="multilevel"/>
    <w:tmpl w:val="42DC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F91038"/>
    <w:multiLevelType w:val="hybridMultilevel"/>
    <w:tmpl w:val="C64A9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B4D1D"/>
    <w:multiLevelType w:val="hybridMultilevel"/>
    <w:tmpl w:val="2A2E8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DF3112"/>
    <w:multiLevelType w:val="multilevel"/>
    <w:tmpl w:val="9132B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2860C6E"/>
    <w:multiLevelType w:val="multilevel"/>
    <w:tmpl w:val="036E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1670B8"/>
    <w:multiLevelType w:val="multilevel"/>
    <w:tmpl w:val="3A34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32" w15:restartNumberingAfterBreak="0">
    <w:nsid w:val="6D8A148E"/>
    <w:multiLevelType w:val="multilevel"/>
    <w:tmpl w:val="9DAE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A73B13"/>
    <w:multiLevelType w:val="multilevel"/>
    <w:tmpl w:val="1AB8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35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6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C0F1CAE"/>
    <w:multiLevelType w:val="hybridMultilevel"/>
    <w:tmpl w:val="007C1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32830">
    <w:abstractNumId w:val="11"/>
  </w:num>
  <w:num w:numId="2" w16cid:durableId="606040308">
    <w:abstractNumId w:val="6"/>
  </w:num>
  <w:num w:numId="3" w16cid:durableId="1213466377">
    <w:abstractNumId w:val="12"/>
  </w:num>
  <w:num w:numId="4" w16cid:durableId="126550678">
    <w:abstractNumId w:val="14"/>
  </w:num>
  <w:num w:numId="5" w16cid:durableId="184752285">
    <w:abstractNumId w:val="2"/>
  </w:num>
  <w:num w:numId="6" w16cid:durableId="1865749994">
    <w:abstractNumId w:val="18"/>
  </w:num>
  <w:num w:numId="7" w16cid:durableId="676150452">
    <w:abstractNumId w:val="30"/>
  </w:num>
  <w:num w:numId="8" w16cid:durableId="1823152260">
    <w:abstractNumId w:val="36"/>
  </w:num>
  <w:num w:numId="9" w16cid:durableId="1438871951">
    <w:abstractNumId w:val="34"/>
  </w:num>
  <w:num w:numId="10" w16cid:durableId="1031540261">
    <w:abstractNumId w:val="31"/>
  </w:num>
  <w:num w:numId="11" w16cid:durableId="495656198">
    <w:abstractNumId w:val="7"/>
  </w:num>
  <w:num w:numId="12" w16cid:durableId="1077942852">
    <w:abstractNumId w:val="35"/>
  </w:num>
  <w:num w:numId="13" w16cid:durableId="1889872156">
    <w:abstractNumId w:val="27"/>
  </w:num>
  <w:num w:numId="14" w16cid:durableId="1982347501">
    <w:abstractNumId w:val="19"/>
  </w:num>
  <w:num w:numId="15" w16cid:durableId="951670679">
    <w:abstractNumId w:val="5"/>
  </w:num>
  <w:num w:numId="16" w16cid:durableId="571739101">
    <w:abstractNumId w:val="3"/>
  </w:num>
  <w:num w:numId="17" w16cid:durableId="1862233940">
    <w:abstractNumId w:val="23"/>
  </w:num>
  <w:num w:numId="18" w16cid:durableId="1490944008">
    <w:abstractNumId w:val="16"/>
  </w:num>
  <w:num w:numId="19" w16cid:durableId="125782949">
    <w:abstractNumId w:val="29"/>
  </w:num>
  <w:num w:numId="20" w16cid:durableId="583730596">
    <w:abstractNumId w:val="17"/>
  </w:num>
  <w:num w:numId="21" w16cid:durableId="917403640">
    <w:abstractNumId w:val="10"/>
  </w:num>
  <w:num w:numId="22" w16cid:durableId="918059304">
    <w:abstractNumId w:val="24"/>
  </w:num>
  <w:num w:numId="23" w16cid:durableId="2108234257">
    <w:abstractNumId w:val="28"/>
  </w:num>
  <w:num w:numId="24" w16cid:durableId="1859268661">
    <w:abstractNumId w:val="13"/>
  </w:num>
  <w:num w:numId="25" w16cid:durableId="191891345">
    <w:abstractNumId w:val="32"/>
  </w:num>
  <w:num w:numId="26" w16cid:durableId="1752655771">
    <w:abstractNumId w:val="33"/>
  </w:num>
  <w:num w:numId="27" w16cid:durableId="463500980">
    <w:abstractNumId w:val="8"/>
  </w:num>
  <w:num w:numId="28" w16cid:durableId="1236746574">
    <w:abstractNumId w:val="37"/>
  </w:num>
  <w:num w:numId="29" w16cid:durableId="94593030">
    <w:abstractNumId w:val="25"/>
  </w:num>
  <w:num w:numId="30" w16cid:durableId="763919200">
    <w:abstractNumId w:val="21"/>
  </w:num>
  <w:num w:numId="31" w16cid:durableId="1347558863">
    <w:abstractNumId w:val="4"/>
  </w:num>
  <w:num w:numId="32" w16cid:durableId="1611937892">
    <w:abstractNumId w:val="26"/>
  </w:num>
  <w:num w:numId="33" w16cid:durableId="1851335150">
    <w:abstractNumId w:val="22"/>
  </w:num>
  <w:num w:numId="34" w16cid:durableId="1112168718">
    <w:abstractNumId w:val="20"/>
  </w:num>
  <w:num w:numId="35" w16cid:durableId="563224598">
    <w:abstractNumId w:val="0"/>
  </w:num>
  <w:num w:numId="36" w16cid:durableId="1989554997">
    <w:abstractNumId w:val="9"/>
  </w:num>
  <w:num w:numId="37" w16cid:durableId="1781290443">
    <w:abstractNumId w:val="15"/>
  </w:num>
  <w:num w:numId="38" w16cid:durableId="1846751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03A45"/>
    <w:rsid w:val="00007067"/>
    <w:rsid w:val="00023729"/>
    <w:rsid w:val="000243B4"/>
    <w:rsid w:val="0002530E"/>
    <w:rsid w:val="0002710D"/>
    <w:rsid w:val="00031EA0"/>
    <w:rsid w:val="00036678"/>
    <w:rsid w:val="000452EB"/>
    <w:rsid w:val="00045603"/>
    <w:rsid w:val="000463AE"/>
    <w:rsid w:val="000507A3"/>
    <w:rsid w:val="00052C82"/>
    <w:rsid w:val="00060A62"/>
    <w:rsid w:val="00064366"/>
    <w:rsid w:val="00066B73"/>
    <w:rsid w:val="000705D5"/>
    <w:rsid w:val="00071481"/>
    <w:rsid w:val="00071D77"/>
    <w:rsid w:val="00075FAE"/>
    <w:rsid w:val="00082F38"/>
    <w:rsid w:val="000837DB"/>
    <w:rsid w:val="0008384B"/>
    <w:rsid w:val="000929EC"/>
    <w:rsid w:val="00093CDE"/>
    <w:rsid w:val="000A20EB"/>
    <w:rsid w:val="000A5C58"/>
    <w:rsid w:val="000A6379"/>
    <w:rsid w:val="000B0D49"/>
    <w:rsid w:val="000B15B9"/>
    <w:rsid w:val="000B203E"/>
    <w:rsid w:val="000D22B0"/>
    <w:rsid w:val="000D318D"/>
    <w:rsid w:val="000D35C9"/>
    <w:rsid w:val="000D520C"/>
    <w:rsid w:val="000D6596"/>
    <w:rsid w:val="000D6779"/>
    <w:rsid w:val="000E6DF0"/>
    <w:rsid w:val="000F7E24"/>
    <w:rsid w:val="001037CB"/>
    <w:rsid w:val="0010629E"/>
    <w:rsid w:val="00114288"/>
    <w:rsid w:val="00115538"/>
    <w:rsid w:val="00116FA8"/>
    <w:rsid w:val="00120AB1"/>
    <w:rsid w:val="00123A7F"/>
    <w:rsid w:val="001278D0"/>
    <w:rsid w:val="00127F72"/>
    <w:rsid w:val="00140646"/>
    <w:rsid w:val="0014231D"/>
    <w:rsid w:val="0014409B"/>
    <w:rsid w:val="00147A4B"/>
    <w:rsid w:val="00152554"/>
    <w:rsid w:val="00155944"/>
    <w:rsid w:val="001559D7"/>
    <w:rsid w:val="0016523C"/>
    <w:rsid w:val="001671ED"/>
    <w:rsid w:val="00170714"/>
    <w:rsid w:val="00171D79"/>
    <w:rsid w:val="0017264D"/>
    <w:rsid w:val="001727FA"/>
    <w:rsid w:val="00172B0F"/>
    <w:rsid w:val="00173D4C"/>
    <w:rsid w:val="001759B6"/>
    <w:rsid w:val="001761E3"/>
    <w:rsid w:val="00181A7E"/>
    <w:rsid w:val="00181D80"/>
    <w:rsid w:val="00182FD8"/>
    <w:rsid w:val="00183218"/>
    <w:rsid w:val="00184079"/>
    <w:rsid w:val="00185988"/>
    <w:rsid w:val="00186666"/>
    <w:rsid w:val="001873B6"/>
    <w:rsid w:val="001901E6"/>
    <w:rsid w:val="00191305"/>
    <w:rsid w:val="001948FB"/>
    <w:rsid w:val="00195B55"/>
    <w:rsid w:val="001A2FE8"/>
    <w:rsid w:val="001A33AC"/>
    <w:rsid w:val="001C1C51"/>
    <w:rsid w:val="001D4FC9"/>
    <w:rsid w:val="001E0ECA"/>
    <w:rsid w:val="001E206F"/>
    <w:rsid w:val="001E5750"/>
    <w:rsid w:val="001E66BA"/>
    <w:rsid w:val="001E7739"/>
    <w:rsid w:val="001F3DB4"/>
    <w:rsid w:val="001F7564"/>
    <w:rsid w:val="00203DB9"/>
    <w:rsid w:val="00204F40"/>
    <w:rsid w:val="00205DEF"/>
    <w:rsid w:val="002112C3"/>
    <w:rsid w:val="002131E5"/>
    <w:rsid w:val="00213C5C"/>
    <w:rsid w:val="00216C8A"/>
    <w:rsid w:val="00226317"/>
    <w:rsid w:val="00231539"/>
    <w:rsid w:val="00242093"/>
    <w:rsid w:val="00243F22"/>
    <w:rsid w:val="002523E3"/>
    <w:rsid w:val="00252AD6"/>
    <w:rsid w:val="002542CE"/>
    <w:rsid w:val="00257A4E"/>
    <w:rsid w:val="00266FA5"/>
    <w:rsid w:val="002706E8"/>
    <w:rsid w:val="00276FBA"/>
    <w:rsid w:val="00277665"/>
    <w:rsid w:val="002837AE"/>
    <w:rsid w:val="00287FA8"/>
    <w:rsid w:val="002920F4"/>
    <w:rsid w:val="002940F3"/>
    <w:rsid w:val="00295842"/>
    <w:rsid w:val="002B3574"/>
    <w:rsid w:val="002B6B74"/>
    <w:rsid w:val="002C6AE7"/>
    <w:rsid w:val="002D2D4B"/>
    <w:rsid w:val="002D3805"/>
    <w:rsid w:val="002E66AE"/>
    <w:rsid w:val="002E7763"/>
    <w:rsid w:val="002F4C6F"/>
    <w:rsid w:val="002F5011"/>
    <w:rsid w:val="002F5842"/>
    <w:rsid w:val="002F7847"/>
    <w:rsid w:val="00306CB7"/>
    <w:rsid w:val="00307ABF"/>
    <w:rsid w:val="003111F5"/>
    <w:rsid w:val="00313C45"/>
    <w:rsid w:val="00317664"/>
    <w:rsid w:val="00336200"/>
    <w:rsid w:val="00337418"/>
    <w:rsid w:val="00351D83"/>
    <w:rsid w:val="00352197"/>
    <w:rsid w:val="00353E46"/>
    <w:rsid w:val="003576C4"/>
    <w:rsid w:val="0036277A"/>
    <w:rsid w:val="00363A8B"/>
    <w:rsid w:val="00366AB0"/>
    <w:rsid w:val="003700E8"/>
    <w:rsid w:val="0037437C"/>
    <w:rsid w:val="00381127"/>
    <w:rsid w:val="0038146B"/>
    <w:rsid w:val="0038340F"/>
    <w:rsid w:val="00384457"/>
    <w:rsid w:val="00384F24"/>
    <w:rsid w:val="003A32B2"/>
    <w:rsid w:val="003A47DD"/>
    <w:rsid w:val="003A5F67"/>
    <w:rsid w:val="003A634F"/>
    <w:rsid w:val="003B14C1"/>
    <w:rsid w:val="003B2884"/>
    <w:rsid w:val="003B588A"/>
    <w:rsid w:val="003B621D"/>
    <w:rsid w:val="003C4388"/>
    <w:rsid w:val="003C4C27"/>
    <w:rsid w:val="003C7F7B"/>
    <w:rsid w:val="003D0CD6"/>
    <w:rsid w:val="003D2EAA"/>
    <w:rsid w:val="003D448C"/>
    <w:rsid w:val="003E054C"/>
    <w:rsid w:val="003E1EC5"/>
    <w:rsid w:val="003E27A0"/>
    <w:rsid w:val="003E3872"/>
    <w:rsid w:val="004044AA"/>
    <w:rsid w:val="004044C8"/>
    <w:rsid w:val="00404F3F"/>
    <w:rsid w:val="00410B5D"/>
    <w:rsid w:val="00413BEC"/>
    <w:rsid w:val="0042265E"/>
    <w:rsid w:val="00424ED7"/>
    <w:rsid w:val="00425258"/>
    <w:rsid w:val="00426217"/>
    <w:rsid w:val="00431A80"/>
    <w:rsid w:val="00433641"/>
    <w:rsid w:val="00435A89"/>
    <w:rsid w:val="00444E5F"/>
    <w:rsid w:val="00452267"/>
    <w:rsid w:val="00453307"/>
    <w:rsid w:val="00454EE1"/>
    <w:rsid w:val="00455A02"/>
    <w:rsid w:val="00457E36"/>
    <w:rsid w:val="00460BD3"/>
    <w:rsid w:val="00462F8F"/>
    <w:rsid w:val="004708F2"/>
    <w:rsid w:val="004724DE"/>
    <w:rsid w:val="004770FE"/>
    <w:rsid w:val="0048157F"/>
    <w:rsid w:val="00481D56"/>
    <w:rsid w:val="0048780E"/>
    <w:rsid w:val="00490408"/>
    <w:rsid w:val="004A4C45"/>
    <w:rsid w:val="004A55C4"/>
    <w:rsid w:val="004B0485"/>
    <w:rsid w:val="004B0ED7"/>
    <w:rsid w:val="004B1F58"/>
    <w:rsid w:val="004B428E"/>
    <w:rsid w:val="004B4D0A"/>
    <w:rsid w:val="004B4D37"/>
    <w:rsid w:val="004B5DC5"/>
    <w:rsid w:val="004C42F0"/>
    <w:rsid w:val="004D50C8"/>
    <w:rsid w:val="004D6B72"/>
    <w:rsid w:val="004E1D73"/>
    <w:rsid w:val="004E5450"/>
    <w:rsid w:val="004E57C3"/>
    <w:rsid w:val="004E72DD"/>
    <w:rsid w:val="004F22CD"/>
    <w:rsid w:val="005025FB"/>
    <w:rsid w:val="00503462"/>
    <w:rsid w:val="0051286E"/>
    <w:rsid w:val="00516021"/>
    <w:rsid w:val="00516457"/>
    <w:rsid w:val="00516641"/>
    <w:rsid w:val="0051729F"/>
    <w:rsid w:val="005201C6"/>
    <w:rsid w:val="00520A0C"/>
    <w:rsid w:val="00530E37"/>
    <w:rsid w:val="00534759"/>
    <w:rsid w:val="00535946"/>
    <w:rsid w:val="005452CF"/>
    <w:rsid w:val="005464A1"/>
    <w:rsid w:val="00546F12"/>
    <w:rsid w:val="0055167E"/>
    <w:rsid w:val="0055339C"/>
    <w:rsid w:val="005542CC"/>
    <w:rsid w:val="00560424"/>
    <w:rsid w:val="00562B3C"/>
    <w:rsid w:val="005646FA"/>
    <w:rsid w:val="00564E40"/>
    <w:rsid w:val="005702D2"/>
    <w:rsid w:val="00573E1D"/>
    <w:rsid w:val="005750E2"/>
    <w:rsid w:val="00580ABA"/>
    <w:rsid w:val="0058313F"/>
    <w:rsid w:val="00585859"/>
    <w:rsid w:val="00586FBC"/>
    <w:rsid w:val="005879C9"/>
    <w:rsid w:val="00594CAD"/>
    <w:rsid w:val="005A1D0B"/>
    <w:rsid w:val="005A3013"/>
    <w:rsid w:val="005A3C6B"/>
    <w:rsid w:val="005A5396"/>
    <w:rsid w:val="005B1EA5"/>
    <w:rsid w:val="005C0BBD"/>
    <w:rsid w:val="005C54A0"/>
    <w:rsid w:val="005D0D15"/>
    <w:rsid w:val="005D7176"/>
    <w:rsid w:val="005E18CB"/>
    <w:rsid w:val="005E1F24"/>
    <w:rsid w:val="005E3667"/>
    <w:rsid w:val="005E73F1"/>
    <w:rsid w:val="005F07EF"/>
    <w:rsid w:val="005F16B6"/>
    <w:rsid w:val="005F2600"/>
    <w:rsid w:val="005F5224"/>
    <w:rsid w:val="005F7AA1"/>
    <w:rsid w:val="00600B2E"/>
    <w:rsid w:val="00601122"/>
    <w:rsid w:val="00606521"/>
    <w:rsid w:val="00607CEB"/>
    <w:rsid w:val="00613299"/>
    <w:rsid w:val="0061762D"/>
    <w:rsid w:val="00634238"/>
    <w:rsid w:val="00635FBC"/>
    <w:rsid w:val="00636EB5"/>
    <w:rsid w:val="00637728"/>
    <w:rsid w:val="0064113A"/>
    <w:rsid w:val="0064167B"/>
    <w:rsid w:val="00643F96"/>
    <w:rsid w:val="00644002"/>
    <w:rsid w:val="0064526B"/>
    <w:rsid w:val="006458B1"/>
    <w:rsid w:val="00650529"/>
    <w:rsid w:val="00650BAB"/>
    <w:rsid w:val="00651737"/>
    <w:rsid w:val="00654E31"/>
    <w:rsid w:val="00656A8F"/>
    <w:rsid w:val="00661FDB"/>
    <w:rsid w:val="006652DD"/>
    <w:rsid w:val="006671BF"/>
    <w:rsid w:val="00671AEB"/>
    <w:rsid w:val="00672A7D"/>
    <w:rsid w:val="00681416"/>
    <w:rsid w:val="00684BA3"/>
    <w:rsid w:val="006A06F5"/>
    <w:rsid w:val="006A0ED2"/>
    <w:rsid w:val="006B0A73"/>
    <w:rsid w:val="006B5A6B"/>
    <w:rsid w:val="006C0F82"/>
    <w:rsid w:val="006C25E8"/>
    <w:rsid w:val="006C332E"/>
    <w:rsid w:val="006C5901"/>
    <w:rsid w:val="006D00F1"/>
    <w:rsid w:val="006D377A"/>
    <w:rsid w:val="006D4161"/>
    <w:rsid w:val="006D4222"/>
    <w:rsid w:val="006D6372"/>
    <w:rsid w:val="006D68C4"/>
    <w:rsid w:val="006D6E5C"/>
    <w:rsid w:val="006E02AF"/>
    <w:rsid w:val="006E0786"/>
    <w:rsid w:val="006E6B4A"/>
    <w:rsid w:val="006E7449"/>
    <w:rsid w:val="006E7FB1"/>
    <w:rsid w:val="006F2604"/>
    <w:rsid w:val="006F5319"/>
    <w:rsid w:val="006F55FD"/>
    <w:rsid w:val="006F5D21"/>
    <w:rsid w:val="007061DA"/>
    <w:rsid w:val="007109F6"/>
    <w:rsid w:val="00711BE3"/>
    <w:rsid w:val="00721B51"/>
    <w:rsid w:val="00722CB3"/>
    <w:rsid w:val="00724594"/>
    <w:rsid w:val="00724FA7"/>
    <w:rsid w:val="00725415"/>
    <w:rsid w:val="007262CC"/>
    <w:rsid w:val="00727505"/>
    <w:rsid w:val="00731581"/>
    <w:rsid w:val="0073481D"/>
    <w:rsid w:val="00741B9E"/>
    <w:rsid w:val="00743DAC"/>
    <w:rsid w:val="007455B3"/>
    <w:rsid w:val="007502CD"/>
    <w:rsid w:val="00752AE7"/>
    <w:rsid w:val="00752D3B"/>
    <w:rsid w:val="0075337B"/>
    <w:rsid w:val="00755CD4"/>
    <w:rsid w:val="00757F96"/>
    <w:rsid w:val="007610B5"/>
    <w:rsid w:val="007623CB"/>
    <w:rsid w:val="00762652"/>
    <w:rsid w:val="00764551"/>
    <w:rsid w:val="0076556F"/>
    <w:rsid w:val="00767092"/>
    <w:rsid w:val="007677B8"/>
    <w:rsid w:val="00781713"/>
    <w:rsid w:val="00785285"/>
    <w:rsid w:val="0078529D"/>
    <w:rsid w:val="00785E77"/>
    <w:rsid w:val="0078720B"/>
    <w:rsid w:val="00787DC1"/>
    <w:rsid w:val="00794070"/>
    <w:rsid w:val="007A63CA"/>
    <w:rsid w:val="007A713B"/>
    <w:rsid w:val="007A7DA0"/>
    <w:rsid w:val="007B64E5"/>
    <w:rsid w:val="007C2F04"/>
    <w:rsid w:val="007F06E5"/>
    <w:rsid w:val="007F5B8B"/>
    <w:rsid w:val="00805BC0"/>
    <w:rsid w:val="00814FB9"/>
    <w:rsid w:val="00817E9A"/>
    <w:rsid w:val="008263C3"/>
    <w:rsid w:val="00827786"/>
    <w:rsid w:val="00827BDA"/>
    <w:rsid w:val="00830D57"/>
    <w:rsid w:val="00831F00"/>
    <w:rsid w:val="00850CA0"/>
    <w:rsid w:val="00852A2F"/>
    <w:rsid w:val="008608EE"/>
    <w:rsid w:val="00860B07"/>
    <w:rsid w:val="008616F6"/>
    <w:rsid w:val="0086259C"/>
    <w:rsid w:val="008674ED"/>
    <w:rsid w:val="0087074C"/>
    <w:rsid w:val="00874913"/>
    <w:rsid w:val="00883F24"/>
    <w:rsid w:val="008954A1"/>
    <w:rsid w:val="00897E1F"/>
    <w:rsid w:val="008A3E8E"/>
    <w:rsid w:val="008A432F"/>
    <w:rsid w:val="008B0316"/>
    <w:rsid w:val="008B2CB4"/>
    <w:rsid w:val="008B3D82"/>
    <w:rsid w:val="008B5503"/>
    <w:rsid w:val="008B6404"/>
    <w:rsid w:val="008C2C21"/>
    <w:rsid w:val="008C7DD3"/>
    <w:rsid w:val="008D054C"/>
    <w:rsid w:val="008D5A1F"/>
    <w:rsid w:val="008E000B"/>
    <w:rsid w:val="008E2926"/>
    <w:rsid w:val="008E35C6"/>
    <w:rsid w:val="008E3F49"/>
    <w:rsid w:val="008E7FBC"/>
    <w:rsid w:val="008F243B"/>
    <w:rsid w:val="008F4675"/>
    <w:rsid w:val="008F50FE"/>
    <w:rsid w:val="008F69CD"/>
    <w:rsid w:val="008F6E88"/>
    <w:rsid w:val="00901E60"/>
    <w:rsid w:val="00904A66"/>
    <w:rsid w:val="00905029"/>
    <w:rsid w:val="00921A3A"/>
    <w:rsid w:val="0092287F"/>
    <w:rsid w:val="0092495B"/>
    <w:rsid w:val="0092660E"/>
    <w:rsid w:val="00936519"/>
    <w:rsid w:val="009413AA"/>
    <w:rsid w:val="00941DA3"/>
    <w:rsid w:val="00942C0C"/>
    <w:rsid w:val="00943158"/>
    <w:rsid w:val="00951711"/>
    <w:rsid w:val="009539E3"/>
    <w:rsid w:val="00954083"/>
    <w:rsid w:val="00954A5E"/>
    <w:rsid w:val="009551B2"/>
    <w:rsid w:val="009552FD"/>
    <w:rsid w:val="0096022C"/>
    <w:rsid w:val="009619B1"/>
    <w:rsid w:val="00964625"/>
    <w:rsid w:val="00965B57"/>
    <w:rsid w:val="00980937"/>
    <w:rsid w:val="00981C1D"/>
    <w:rsid w:val="0099109C"/>
    <w:rsid w:val="009936DB"/>
    <w:rsid w:val="00993CFC"/>
    <w:rsid w:val="009A1DC2"/>
    <w:rsid w:val="009A5EEA"/>
    <w:rsid w:val="009B0906"/>
    <w:rsid w:val="009B38F2"/>
    <w:rsid w:val="009B7433"/>
    <w:rsid w:val="009C0914"/>
    <w:rsid w:val="009C27E5"/>
    <w:rsid w:val="009C3976"/>
    <w:rsid w:val="009D24A1"/>
    <w:rsid w:val="009D3891"/>
    <w:rsid w:val="009D71E8"/>
    <w:rsid w:val="009E0CF5"/>
    <w:rsid w:val="009E104B"/>
    <w:rsid w:val="009E7DE4"/>
    <w:rsid w:val="009F3BBD"/>
    <w:rsid w:val="00A022AB"/>
    <w:rsid w:val="00A063DD"/>
    <w:rsid w:val="00A112B5"/>
    <w:rsid w:val="00A14EEA"/>
    <w:rsid w:val="00A33636"/>
    <w:rsid w:val="00A44FBB"/>
    <w:rsid w:val="00A50104"/>
    <w:rsid w:val="00A522E0"/>
    <w:rsid w:val="00A52823"/>
    <w:rsid w:val="00A60E28"/>
    <w:rsid w:val="00A63579"/>
    <w:rsid w:val="00A638AC"/>
    <w:rsid w:val="00A64475"/>
    <w:rsid w:val="00A727E5"/>
    <w:rsid w:val="00A748B5"/>
    <w:rsid w:val="00A770B1"/>
    <w:rsid w:val="00A7797A"/>
    <w:rsid w:val="00A80A32"/>
    <w:rsid w:val="00A81948"/>
    <w:rsid w:val="00A82A98"/>
    <w:rsid w:val="00A82D16"/>
    <w:rsid w:val="00A852F2"/>
    <w:rsid w:val="00A8712A"/>
    <w:rsid w:val="00A95F75"/>
    <w:rsid w:val="00A968DA"/>
    <w:rsid w:val="00A96B83"/>
    <w:rsid w:val="00AA355B"/>
    <w:rsid w:val="00AA42E5"/>
    <w:rsid w:val="00AB24FA"/>
    <w:rsid w:val="00AB5161"/>
    <w:rsid w:val="00AD7B5A"/>
    <w:rsid w:val="00AE229F"/>
    <w:rsid w:val="00AE57A0"/>
    <w:rsid w:val="00AF0618"/>
    <w:rsid w:val="00AF5E20"/>
    <w:rsid w:val="00B002FA"/>
    <w:rsid w:val="00B00327"/>
    <w:rsid w:val="00B024B3"/>
    <w:rsid w:val="00B11DE8"/>
    <w:rsid w:val="00B179ED"/>
    <w:rsid w:val="00B20E18"/>
    <w:rsid w:val="00B331E1"/>
    <w:rsid w:val="00B4532A"/>
    <w:rsid w:val="00B47C66"/>
    <w:rsid w:val="00B572C4"/>
    <w:rsid w:val="00B60858"/>
    <w:rsid w:val="00B60D69"/>
    <w:rsid w:val="00B6234E"/>
    <w:rsid w:val="00B74D4E"/>
    <w:rsid w:val="00B80219"/>
    <w:rsid w:val="00B87184"/>
    <w:rsid w:val="00B91453"/>
    <w:rsid w:val="00BA19A5"/>
    <w:rsid w:val="00BA3045"/>
    <w:rsid w:val="00BB2907"/>
    <w:rsid w:val="00BB6902"/>
    <w:rsid w:val="00BC078B"/>
    <w:rsid w:val="00BC3A7D"/>
    <w:rsid w:val="00BC67F6"/>
    <w:rsid w:val="00BD2004"/>
    <w:rsid w:val="00BD4B12"/>
    <w:rsid w:val="00BD5DCD"/>
    <w:rsid w:val="00BD700D"/>
    <w:rsid w:val="00BE2C4D"/>
    <w:rsid w:val="00BE2F92"/>
    <w:rsid w:val="00BE3AE9"/>
    <w:rsid w:val="00BE44AC"/>
    <w:rsid w:val="00BF0D5F"/>
    <w:rsid w:val="00BF30FC"/>
    <w:rsid w:val="00BF59B3"/>
    <w:rsid w:val="00BF6F95"/>
    <w:rsid w:val="00C10BCF"/>
    <w:rsid w:val="00C11EB4"/>
    <w:rsid w:val="00C12746"/>
    <w:rsid w:val="00C23C11"/>
    <w:rsid w:val="00C2441E"/>
    <w:rsid w:val="00C25827"/>
    <w:rsid w:val="00C31636"/>
    <w:rsid w:val="00C31BB8"/>
    <w:rsid w:val="00C373EA"/>
    <w:rsid w:val="00C43CA3"/>
    <w:rsid w:val="00C43D9D"/>
    <w:rsid w:val="00C43EA4"/>
    <w:rsid w:val="00C50040"/>
    <w:rsid w:val="00C52DFF"/>
    <w:rsid w:val="00C574E1"/>
    <w:rsid w:val="00C621C1"/>
    <w:rsid w:val="00C62989"/>
    <w:rsid w:val="00C65CBB"/>
    <w:rsid w:val="00C74684"/>
    <w:rsid w:val="00C77FEF"/>
    <w:rsid w:val="00C80F37"/>
    <w:rsid w:val="00C83659"/>
    <w:rsid w:val="00C839C1"/>
    <w:rsid w:val="00C97A7F"/>
    <w:rsid w:val="00CA4421"/>
    <w:rsid w:val="00CA5363"/>
    <w:rsid w:val="00CA7D07"/>
    <w:rsid w:val="00CB24A4"/>
    <w:rsid w:val="00CB4369"/>
    <w:rsid w:val="00CB5B17"/>
    <w:rsid w:val="00CB6AA0"/>
    <w:rsid w:val="00CC4443"/>
    <w:rsid w:val="00CC5CAF"/>
    <w:rsid w:val="00CE7E1B"/>
    <w:rsid w:val="00D04F25"/>
    <w:rsid w:val="00D06874"/>
    <w:rsid w:val="00D07530"/>
    <w:rsid w:val="00D07FCB"/>
    <w:rsid w:val="00D173F7"/>
    <w:rsid w:val="00D20203"/>
    <w:rsid w:val="00D204E0"/>
    <w:rsid w:val="00D21354"/>
    <w:rsid w:val="00D22400"/>
    <w:rsid w:val="00D23F4A"/>
    <w:rsid w:val="00D264E2"/>
    <w:rsid w:val="00D278BA"/>
    <w:rsid w:val="00D33FE5"/>
    <w:rsid w:val="00D348C0"/>
    <w:rsid w:val="00D3578A"/>
    <w:rsid w:val="00D43A15"/>
    <w:rsid w:val="00D4463C"/>
    <w:rsid w:val="00D46182"/>
    <w:rsid w:val="00D46C7D"/>
    <w:rsid w:val="00D501EE"/>
    <w:rsid w:val="00D517DC"/>
    <w:rsid w:val="00D5360D"/>
    <w:rsid w:val="00D5590D"/>
    <w:rsid w:val="00D618E4"/>
    <w:rsid w:val="00D61DA5"/>
    <w:rsid w:val="00D642A3"/>
    <w:rsid w:val="00D67017"/>
    <w:rsid w:val="00D71B8A"/>
    <w:rsid w:val="00D72C08"/>
    <w:rsid w:val="00D75247"/>
    <w:rsid w:val="00D81325"/>
    <w:rsid w:val="00D875ED"/>
    <w:rsid w:val="00D877D0"/>
    <w:rsid w:val="00D90013"/>
    <w:rsid w:val="00D91B9C"/>
    <w:rsid w:val="00D92C1B"/>
    <w:rsid w:val="00D94CC7"/>
    <w:rsid w:val="00D97901"/>
    <w:rsid w:val="00DA1AF4"/>
    <w:rsid w:val="00DB0C60"/>
    <w:rsid w:val="00DC641A"/>
    <w:rsid w:val="00DD21A1"/>
    <w:rsid w:val="00DD68FB"/>
    <w:rsid w:val="00DD6B7D"/>
    <w:rsid w:val="00DD6E14"/>
    <w:rsid w:val="00DE15AC"/>
    <w:rsid w:val="00DF2015"/>
    <w:rsid w:val="00E061EC"/>
    <w:rsid w:val="00E0696B"/>
    <w:rsid w:val="00E10E81"/>
    <w:rsid w:val="00E13E51"/>
    <w:rsid w:val="00E21F56"/>
    <w:rsid w:val="00E3014F"/>
    <w:rsid w:val="00E4156E"/>
    <w:rsid w:val="00E4286E"/>
    <w:rsid w:val="00E43EAD"/>
    <w:rsid w:val="00E62DCB"/>
    <w:rsid w:val="00E651DD"/>
    <w:rsid w:val="00E66558"/>
    <w:rsid w:val="00E70D81"/>
    <w:rsid w:val="00E726A6"/>
    <w:rsid w:val="00E73418"/>
    <w:rsid w:val="00E8109E"/>
    <w:rsid w:val="00E85C23"/>
    <w:rsid w:val="00E86F05"/>
    <w:rsid w:val="00EA3A2A"/>
    <w:rsid w:val="00EA4FC8"/>
    <w:rsid w:val="00EA6B46"/>
    <w:rsid w:val="00EB4556"/>
    <w:rsid w:val="00EB4A11"/>
    <w:rsid w:val="00EB64C8"/>
    <w:rsid w:val="00ED4136"/>
    <w:rsid w:val="00ED5108"/>
    <w:rsid w:val="00ED6AE8"/>
    <w:rsid w:val="00EE291B"/>
    <w:rsid w:val="00EE2CB2"/>
    <w:rsid w:val="00EF485B"/>
    <w:rsid w:val="00EF5A6B"/>
    <w:rsid w:val="00F012CA"/>
    <w:rsid w:val="00F01752"/>
    <w:rsid w:val="00F017D2"/>
    <w:rsid w:val="00F0355A"/>
    <w:rsid w:val="00F05C44"/>
    <w:rsid w:val="00F15753"/>
    <w:rsid w:val="00F21F92"/>
    <w:rsid w:val="00F24A7E"/>
    <w:rsid w:val="00F32ABA"/>
    <w:rsid w:val="00F33DC0"/>
    <w:rsid w:val="00F33F28"/>
    <w:rsid w:val="00F35A40"/>
    <w:rsid w:val="00F35FDE"/>
    <w:rsid w:val="00F36283"/>
    <w:rsid w:val="00F40DE1"/>
    <w:rsid w:val="00F4142A"/>
    <w:rsid w:val="00F54FCB"/>
    <w:rsid w:val="00F62587"/>
    <w:rsid w:val="00F631A6"/>
    <w:rsid w:val="00F63E9E"/>
    <w:rsid w:val="00F63FEA"/>
    <w:rsid w:val="00F66AA7"/>
    <w:rsid w:val="00F75603"/>
    <w:rsid w:val="00F76843"/>
    <w:rsid w:val="00F776E1"/>
    <w:rsid w:val="00F77E8D"/>
    <w:rsid w:val="00F868E3"/>
    <w:rsid w:val="00F925EB"/>
    <w:rsid w:val="00F97033"/>
    <w:rsid w:val="00FA6DD0"/>
    <w:rsid w:val="00FC28DF"/>
    <w:rsid w:val="00FC6B11"/>
    <w:rsid w:val="00FC7A5A"/>
    <w:rsid w:val="00FD1780"/>
    <w:rsid w:val="00FD2297"/>
    <w:rsid w:val="00FD406D"/>
    <w:rsid w:val="00FD6AC6"/>
    <w:rsid w:val="00FE3136"/>
    <w:rsid w:val="00FE50A3"/>
    <w:rsid w:val="00FE5204"/>
    <w:rsid w:val="00FE604C"/>
    <w:rsid w:val="00FF2000"/>
    <w:rsid w:val="00FF369D"/>
    <w:rsid w:val="00FF6CA3"/>
    <w:rsid w:val="00FF6FB0"/>
    <w:rsid w:val="00FF79A8"/>
    <w:rsid w:val="05B6D577"/>
    <w:rsid w:val="069AA0E3"/>
    <w:rsid w:val="07FFD3D3"/>
    <w:rsid w:val="0B240EAF"/>
    <w:rsid w:val="13173609"/>
    <w:rsid w:val="15511BA4"/>
    <w:rsid w:val="1A172959"/>
    <w:rsid w:val="1CBF4D92"/>
    <w:rsid w:val="2497129E"/>
    <w:rsid w:val="2860AB8E"/>
    <w:rsid w:val="2FFB967E"/>
    <w:rsid w:val="31CC4DD9"/>
    <w:rsid w:val="380BAE89"/>
    <w:rsid w:val="3A3F1ACF"/>
    <w:rsid w:val="3BE13FA2"/>
    <w:rsid w:val="3C5A6419"/>
    <w:rsid w:val="3EA4202B"/>
    <w:rsid w:val="407F390E"/>
    <w:rsid w:val="418407A1"/>
    <w:rsid w:val="491E3A64"/>
    <w:rsid w:val="4BF69EA0"/>
    <w:rsid w:val="5726C435"/>
    <w:rsid w:val="5C40C457"/>
    <w:rsid w:val="5F3A7B6B"/>
    <w:rsid w:val="617B4808"/>
    <w:rsid w:val="625D1A15"/>
    <w:rsid w:val="6948C1C2"/>
    <w:rsid w:val="6D28B1AF"/>
    <w:rsid w:val="6D616F43"/>
    <w:rsid w:val="6EB73EE5"/>
    <w:rsid w:val="709C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B17F33C7-39FE-477A-B0FE-FB665744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uiPriority w:val="34"/>
    <w:qFormat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  <w:uiPriority w:val="99"/>
  </w:style>
  <w:style w:type="paragraph" w:styleId="CommentText">
    <w:name w:val="annotation text"/>
    <w:basedOn w:val="Normal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  <w:style w:type="paragraph" w:styleId="Revision">
    <w:name w:val="Revision"/>
    <w:hidden/>
    <w:uiPriority w:val="99"/>
    <w:semiHidden/>
    <w:rsid w:val="00115538"/>
    <w:pPr>
      <w:autoSpaceDN/>
    </w:pPr>
    <w:rPr>
      <w:color w:val="0D0D0D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E726A6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953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basedOn w:val="DefaultParagraphFont"/>
    <w:link w:val="ListParagraph"/>
    <w:uiPriority w:val="34"/>
    <w:locked/>
    <w:rsid w:val="00721B51"/>
    <w:rPr>
      <w:color w:val="0D0D0D"/>
      <w:sz w:val="24"/>
      <w:szCs w:val="24"/>
    </w:rPr>
  </w:style>
  <w:style w:type="character" w:customStyle="1" w:styleId="ui-provider">
    <w:name w:val="ui-provider"/>
    <w:basedOn w:val="DefaultParagraphFont"/>
    <w:rsid w:val="00287FA8"/>
  </w:style>
  <w:style w:type="paragraph" w:styleId="NormalWeb">
    <w:name w:val="Normal (Web)"/>
    <w:basedOn w:val="Normal"/>
    <w:uiPriority w:val="99"/>
    <w:unhideWhenUsed/>
    <w:rsid w:val="00580ABA"/>
    <w:pP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ssets.publishing.service.gov.uk/media/5d1397fc40f0b6350e1ab56b/Deployment_of_teaching_assistants_report.pdf" TargetMode="External"/><Relationship Id="rId18" Type="http://schemas.openxmlformats.org/officeDocument/2006/relationships/hyperlink" Target="https://www.elsanetwork.org/wp-content/uploads/2017/11/ELSA-Report-Investigation-into-the-Effectiveness-of-ELSA-in-Schools_Plymouth.pdf" TargetMode="External"/><Relationship Id="rId26" Type="http://schemas.openxmlformats.org/officeDocument/2006/relationships/hyperlink" Target="https://ijbnpa.biomedcentral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ventionsforliteracy.org.uk/wp-content/uploads/2021/08/What-Works-for-Literacy-Difficulties-6th-Edition-2020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educationendowmentfoundation.org.uk/education-evidence/guidance-reports/teaching-assistants" TargetMode="External"/><Relationship Id="rId17" Type="http://schemas.openxmlformats.org/officeDocument/2006/relationships/hyperlink" Target="https://www.thriveapproach.com/impact-and-research/impact-of-thrive" TargetMode="External"/><Relationship Id="rId25" Type="http://schemas.openxmlformats.org/officeDocument/2006/relationships/hyperlink" Target="https://www.thelancet.com/journals/lanchi/article/PIIS2352-4642(24)00199-8/abstract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CH2103\dfs$\officeres\Federated\Pupil%20Premium\PP%202024-25\Use%20of%20teaching%20Assistants%20in%20Schools,%20DFE,%202024%20https:\assets.publishing.service.gov.uk\media\66e31878718edd81771316c5\Use_of_teaching_assistants_in_schools_research_report.pdfblished\" TargetMode="External"/><Relationship Id="rId20" Type="http://schemas.openxmlformats.org/officeDocument/2006/relationships/hyperlink" Target="https://theses.ncl.ac.uk/jspui/bitstream/10443/5382/1/Robertson%20H%20E%202021.pdf" TargetMode="External"/><Relationship Id="rId29" Type="http://schemas.openxmlformats.org/officeDocument/2006/relationships/hyperlink" Target="https://educationendowmentfoundation.org.uk/education-evidence/guidance-reports/supporting-paren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fer.ac.uk/media/3abltag3/research_into_the_deployment_and_impact_of_support_staff_who_have_achieved_hlta_status_final_report.pdf" TargetMode="External"/><Relationship Id="rId24" Type="http://schemas.openxmlformats.org/officeDocument/2006/relationships/hyperlink" Target="https://www.musictherapy.org.uk/admin/kcfinder/upload/files/Literature%20Review%202008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andfonline.com/doi/full/10.1080/13603116.2023.2184510" TargetMode="External"/><Relationship Id="rId23" Type="http://schemas.openxmlformats.org/officeDocument/2006/relationships/hyperlink" Target="https://repository.uel.ac.uk/download/a3cc9d1db4d7cedb1d78eee87338a9eb6900b331926adbc5ab9373dd5b027b0c/133705/Educational%20Psychology%20Research%20and%20Practice%202023%209%201%20Wright%20et%20al.pdf" TargetMode="External"/><Relationship Id="rId28" Type="http://schemas.openxmlformats.org/officeDocument/2006/relationships/hyperlink" Target="https://www.gov.uk/government/news/thousands-more-children-to-benefit-from-free-breakfast-clubs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tandfonline.com/doi/full/10.1080/13632752.2024.236077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tandfonline.com/author/Gasteiger-Klicpera" TargetMode="External"/><Relationship Id="rId22" Type="http://schemas.openxmlformats.org/officeDocument/2006/relationships/hyperlink" Target="https://repository.uel.ac.uk/download/31b0b2548c70a9a038eef33d5938e33411337a88e8634dce78fe6196a7d7175a/172604/Educational%20Psychology%20Research%20and%20Practice%202022%208%201%20Stanley-Duke%20et%20al.pdf" TargetMode="External"/><Relationship Id="rId27" Type="http://schemas.openxmlformats.org/officeDocument/2006/relationships/hyperlink" Target="https://ijbnpa.biomedcentral.com/articles/10.1186/s12966-023-01432-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2694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Pupil premium strategy statement</vt:lpstr>
    </vt:vector>
  </TitlesOfParts>
  <Company/>
  <LinksUpToDate>false</LinksUpToDate>
  <CharactersWithSpaces>18014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 premium strategy statement</dc:title>
  <dc:subject/>
  <dc:creator>Department for Education</dc:creator>
  <cp:keywords/>
  <dc:description/>
  <cp:lastModifiedBy>Ian Waine</cp:lastModifiedBy>
  <cp:revision>6</cp:revision>
  <cp:lastPrinted>2014-09-18T05:26:00Z</cp:lastPrinted>
  <dcterms:created xsi:type="dcterms:W3CDTF">2024-11-27T15:16:00Z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